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rStyle w:val="a4"/>
          <w:color w:val="FF0000"/>
          <w:sz w:val="28"/>
          <w:szCs w:val="28"/>
        </w:rPr>
        <w:t>ТЕМА ДНЯ - «ПРАВА РЕБЕНКА – СОБЛЮДЕНИЕ ИХ В СЕМЬЕ»</w:t>
      </w:r>
    </w:p>
    <w:p w:rsid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303030"/>
          <w:sz w:val="28"/>
          <w:szCs w:val="28"/>
        </w:rPr>
      </w:pP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center"/>
        <w:rPr>
          <w:color w:val="303030"/>
          <w:sz w:val="28"/>
          <w:szCs w:val="28"/>
        </w:rPr>
      </w:pPr>
      <w:r w:rsidRPr="003F159A">
        <w:rPr>
          <w:rStyle w:val="a4"/>
          <w:color w:val="303030"/>
          <w:sz w:val="28"/>
          <w:szCs w:val="28"/>
        </w:rPr>
        <w:t>Основные международные документы, касающиеся прав детей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Декларация прав ребенка (1959)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Конвенция ООН о правах ребенка (1989)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Всемирная декларация об обеспечении выживания, защиты и развития детей (1990)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rStyle w:val="a5"/>
          <w:color w:val="303030"/>
          <w:sz w:val="28"/>
          <w:szCs w:val="28"/>
        </w:rPr>
        <w:t>В нашей стране, кроме этих документов, принят ряд законодательных актов: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Семейный Кодекс РФ (1996)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Закон «Об основных гарантиях прав ребенка в РФ»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Закон «Об образовании в РФ» (2013).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proofErr w:type="gramStart"/>
      <w:r w:rsidRPr="003F159A">
        <w:rPr>
          <w:color w:val="303030"/>
          <w:sz w:val="28"/>
          <w:szCs w:val="28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</w:t>
      </w:r>
      <w:proofErr w:type="gramEnd"/>
      <w:r w:rsidRPr="003F159A">
        <w:rPr>
          <w:color w:val="303030"/>
          <w:sz w:val="28"/>
          <w:szCs w:val="28"/>
        </w:rPr>
        <w:t xml:space="preserve">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rStyle w:val="a4"/>
          <w:color w:val="303030"/>
          <w:sz w:val="28"/>
          <w:szCs w:val="28"/>
        </w:rPr>
        <w:t>Ст. 65 п. 1 Семейного кодекса</w:t>
      </w:r>
      <w:r w:rsidRPr="003F159A">
        <w:rPr>
          <w:rStyle w:val="apple-converted-space"/>
          <w:b/>
          <w:bCs/>
          <w:color w:val="303030"/>
          <w:sz w:val="28"/>
          <w:szCs w:val="28"/>
        </w:rPr>
        <w:t> </w:t>
      </w:r>
      <w:r w:rsidRPr="003F159A">
        <w:rPr>
          <w:color w:val="303030"/>
          <w:sz w:val="28"/>
          <w:szCs w:val="28"/>
        </w:rPr>
        <w:t>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Каждый ребенок, в соответствии с нормами внутреннего и международного права,</w:t>
      </w:r>
      <w:r w:rsidRPr="003F159A">
        <w:rPr>
          <w:rStyle w:val="apple-converted-space"/>
          <w:color w:val="303030"/>
          <w:sz w:val="28"/>
          <w:szCs w:val="28"/>
        </w:rPr>
        <w:t> </w:t>
      </w:r>
      <w:r w:rsidRPr="003F159A">
        <w:rPr>
          <w:rStyle w:val="a4"/>
          <w:i/>
          <w:iCs/>
          <w:color w:val="303030"/>
          <w:sz w:val="28"/>
          <w:szCs w:val="28"/>
        </w:rPr>
        <w:t>обладает следующими правами</w:t>
      </w:r>
      <w:r w:rsidRPr="003F159A">
        <w:rPr>
          <w:rStyle w:val="apple-converted-space"/>
          <w:color w:val="303030"/>
          <w:sz w:val="28"/>
          <w:szCs w:val="28"/>
        </w:rPr>
        <w:t> </w:t>
      </w:r>
      <w:r w:rsidRPr="003F159A">
        <w:rPr>
          <w:rStyle w:val="a5"/>
          <w:b/>
          <w:bCs/>
          <w:color w:val="303030"/>
          <w:sz w:val="28"/>
          <w:szCs w:val="28"/>
        </w:rPr>
        <w:t>и свободами</w:t>
      </w:r>
      <w:r w:rsidRPr="003F159A">
        <w:rPr>
          <w:rStyle w:val="apple-converted-space"/>
          <w:color w:val="303030"/>
          <w:sz w:val="28"/>
          <w:szCs w:val="28"/>
        </w:rPr>
        <w:t> </w:t>
      </w:r>
      <w:r w:rsidRPr="003F159A">
        <w:rPr>
          <w:color w:val="303030"/>
          <w:sz w:val="28"/>
          <w:szCs w:val="28"/>
        </w:rPr>
        <w:t>в области семейных отношений: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- жить и воспитываться в семье;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- знать, кто является его родителями;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- на всестороннее развитие;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- на уважение человеческого достоинства;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lastRenderedPageBreak/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- на защиту;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- на выражение собственного мнения;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- на получение фамилии, имени, отчества;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- на получение средств, к существованию и на собственные доходы.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 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center"/>
        <w:rPr>
          <w:color w:val="303030"/>
          <w:sz w:val="28"/>
          <w:szCs w:val="28"/>
        </w:rPr>
      </w:pPr>
      <w:r w:rsidRPr="003F159A">
        <w:rPr>
          <w:rStyle w:val="a4"/>
          <w:color w:val="303030"/>
          <w:sz w:val="28"/>
          <w:szCs w:val="28"/>
        </w:rPr>
        <w:t>Советы родителям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1. 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2. 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3. 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 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4. 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color w:val="303030"/>
          <w:sz w:val="28"/>
          <w:szCs w:val="28"/>
        </w:rPr>
        <w:t> 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center"/>
        <w:rPr>
          <w:color w:val="303030"/>
          <w:sz w:val="28"/>
          <w:szCs w:val="28"/>
        </w:rPr>
      </w:pPr>
      <w:r w:rsidRPr="003F159A">
        <w:rPr>
          <w:rStyle w:val="a5"/>
          <w:b/>
          <w:bCs/>
          <w:color w:val="303030"/>
          <w:sz w:val="28"/>
          <w:szCs w:val="28"/>
        </w:rPr>
        <w:t>Ребенок учится тому, чему его учит жизнь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center"/>
        <w:rPr>
          <w:color w:val="303030"/>
          <w:sz w:val="28"/>
          <w:szCs w:val="28"/>
        </w:rPr>
      </w:pPr>
      <w:r w:rsidRPr="003F159A">
        <w:rPr>
          <w:rStyle w:val="a5"/>
          <w:b/>
          <w:bCs/>
          <w:color w:val="303030"/>
          <w:sz w:val="28"/>
          <w:szCs w:val="28"/>
        </w:rPr>
        <w:t>(Барбара Л.Вульф)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rStyle w:val="a5"/>
          <w:color w:val="303030"/>
          <w:sz w:val="28"/>
          <w:szCs w:val="28"/>
        </w:rPr>
        <w:t>Если ребенок живет в атмосфере любви и признания, он учится находить любовь.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rStyle w:val="a5"/>
          <w:color w:val="303030"/>
          <w:sz w:val="28"/>
          <w:szCs w:val="28"/>
        </w:rPr>
        <w:t>Если к ребенку относиться враждебно, он учится драться.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rStyle w:val="a5"/>
          <w:color w:val="303030"/>
          <w:sz w:val="28"/>
          <w:szCs w:val="28"/>
        </w:rPr>
        <w:t>Если ребенка высмеивают, он учится быть застенчивым.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rStyle w:val="a5"/>
          <w:color w:val="303030"/>
          <w:sz w:val="28"/>
          <w:szCs w:val="28"/>
        </w:rPr>
        <w:t>Если ребенка стыдят, он учится чувствовать себя виноватым.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rStyle w:val="a5"/>
          <w:color w:val="303030"/>
          <w:sz w:val="28"/>
          <w:szCs w:val="28"/>
        </w:rPr>
        <w:t>Если ребенок вынужден проявлять терпимость, он учится терпению.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rStyle w:val="a5"/>
          <w:color w:val="303030"/>
          <w:sz w:val="28"/>
          <w:szCs w:val="28"/>
        </w:rPr>
        <w:t>Если ребенка поощряют, он учится уверенности в себе.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rStyle w:val="a5"/>
          <w:color w:val="303030"/>
          <w:sz w:val="28"/>
          <w:szCs w:val="28"/>
        </w:rPr>
        <w:t>Если ребенка хвалят, он учится благодарности.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rStyle w:val="a5"/>
          <w:color w:val="303030"/>
          <w:sz w:val="28"/>
          <w:szCs w:val="28"/>
        </w:rPr>
        <w:t>Если к ребенку относятся честно, он учится справедливости.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rStyle w:val="a5"/>
          <w:color w:val="303030"/>
          <w:sz w:val="28"/>
          <w:szCs w:val="28"/>
        </w:rPr>
        <w:t>Если ребенок растет в безопасности, он учится доверять.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rStyle w:val="a5"/>
          <w:color w:val="303030"/>
          <w:sz w:val="28"/>
          <w:szCs w:val="28"/>
        </w:rPr>
        <w:t>Если к ребенку относятся с одобрением, он учится любить себя.</w:t>
      </w:r>
    </w:p>
    <w:p w:rsidR="003F159A" w:rsidRDefault="003F159A" w:rsidP="003F159A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303030"/>
          <w:sz w:val="28"/>
          <w:szCs w:val="28"/>
        </w:rPr>
      </w:pPr>
    </w:p>
    <w:p w:rsidR="003F159A" w:rsidRDefault="003F159A">
      <w:pPr>
        <w:rPr>
          <w:rStyle w:val="a4"/>
          <w:rFonts w:eastAsia="Times New Roman"/>
          <w:b/>
          <w:color w:val="303030"/>
          <w:lang w:eastAsia="ru-RU"/>
        </w:rPr>
      </w:pPr>
      <w:r>
        <w:rPr>
          <w:rStyle w:val="a4"/>
          <w:color w:val="303030"/>
        </w:rPr>
        <w:br w:type="page"/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center"/>
        <w:rPr>
          <w:color w:val="303030"/>
          <w:sz w:val="28"/>
          <w:szCs w:val="28"/>
        </w:rPr>
      </w:pPr>
      <w:r w:rsidRPr="003F159A">
        <w:rPr>
          <w:rStyle w:val="a4"/>
          <w:color w:val="303030"/>
          <w:sz w:val="28"/>
          <w:szCs w:val="28"/>
        </w:rPr>
        <w:lastRenderedPageBreak/>
        <w:t>Заповеди мудрого родителя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rStyle w:val="a4"/>
          <w:color w:val="303030"/>
          <w:sz w:val="28"/>
          <w:szCs w:val="28"/>
        </w:rPr>
        <w:t>1.</w:t>
      </w:r>
      <w:r w:rsidRPr="003F159A">
        <w:rPr>
          <w:rStyle w:val="apple-converted-space"/>
          <w:color w:val="303030"/>
          <w:sz w:val="28"/>
          <w:szCs w:val="28"/>
        </w:rPr>
        <w:t> </w:t>
      </w:r>
      <w:r w:rsidRPr="003F159A">
        <w:rPr>
          <w:color w:val="303030"/>
          <w:sz w:val="28"/>
          <w:szCs w:val="28"/>
        </w:rPr>
        <w:t>Ребенка нужно не просто любить, этого мало.</w:t>
      </w:r>
      <w:r w:rsidRPr="003F159A">
        <w:rPr>
          <w:rStyle w:val="apple-converted-space"/>
          <w:color w:val="303030"/>
          <w:sz w:val="28"/>
          <w:szCs w:val="28"/>
        </w:rPr>
        <w:t> </w:t>
      </w:r>
      <w:r w:rsidRPr="003F159A">
        <w:rPr>
          <w:rStyle w:val="a4"/>
          <w:color w:val="303030"/>
          <w:sz w:val="28"/>
          <w:szCs w:val="28"/>
        </w:rPr>
        <w:t>Его нужно уважать и видеть в нем личность</w:t>
      </w:r>
      <w:proofErr w:type="gramStart"/>
      <w:r w:rsidRPr="003F159A">
        <w:rPr>
          <w:rStyle w:val="a4"/>
          <w:color w:val="303030"/>
          <w:sz w:val="28"/>
          <w:szCs w:val="28"/>
        </w:rPr>
        <w:t>.</w:t>
      </w:r>
      <w:proofErr w:type="gramEnd"/>
      <w:r w:rsidRPr="003F159A">
        <w:rPr>
          <w:rStyle w:val="apple-converted-space"/>
          <w:color w:val="303030"/>
          <w:sz w:val="28"/>
          <w:szCs w:val="28"/>
        </w:rPr>
        <w:t> </w:t>
      </w:r>
      <w:proofErr w:type="gramStart"/>
      <w:r w:rsidRPr="003F159A">
        <w:rPr>
          <w:color w:val="303030"/>
          <w:sz w:val="28"/>
          <w:szCs w:val="28"/>
        </w:rPr>
        <w:t>н</w:t>
      </w:r>
      <w:proofErr w:type="gramEnd"/>
      <w:r w:rsidRPr="003F159A">
        <w:rPr>
          <w:color w:val="303030"/>
          <w:sz w:val="28"/>
          <w:szCs w:val="28"/>
        </w:rPr>
        <w:t>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rStyle w:val="a4"/>
          <w:color w:val="303030"/>
          <w:sz w:val="28"/>
          <w:szCs w:val="28"/>
        </w:rPr>
        <w:t>2. Не пытайтесь сделать из ребенка самого-самого. </w:t>
      </w:r>
      <w:r w:rsidRPr="003F159A">
        <w:rPr>
          <w:color w:val="303030"/>
          <w:sz w:val="28"/>
          <w:szCs w:val="28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rStyle w:val="a4"/>
          <w:color w:val="303030"/>
          <w:sz w:val="28"/>
          <w:szCs w:val="28"/>
        </w:rPr>
        <w:t>3. Не сравнивайте вслух ребенка с другими детьми. </w:t>
      </w:r>
      <w:r w:rsidRPr="003F159A">
        <w:rPr>
          <w:color w:val="303030"/>
          <w:sz w:val="28"/>
          <w:szCs w:val="28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rStyle w:val="a4"/>
          <w:color w:val="303030"/>
          <w:sz w:val="28"/>
          <w:szCs w:val="28"/>
        </w:rPr>
        <w:t>4. Перестаньте шантажировать. </w:t>
      </w:r>
      <w:r w:rsidRPr="003F159A">
        <w:rPr>
          <w:color w:val="303030"/>
          <w:sz w:val="28"/>
          <w:szCs w:val="28"/>
        </w:rPr>
        <w:t>Навсегда исключите из своего словаря такие фразы: «Вот, я старалась, а ты …», «Я вот лежу, болею, а ты …», «Я тебя растила, а ты …»</w:t>
      </w:r>
      <w:r>
        <w:rPr>
          <w:color w:val="303030"/>
          <w:sz w:val="28"/>
          <w:szCs w:val="28"/>
        </w:rPr>
        <w:t>. Это</w:t>
      </w:r>
      <w:r w:rsidRPr="003F159A">
        <w:rPr>
          <w:color w:val="303030"/>
          <w:sz w:val="28"/>
          <w:szCs w:val="28"/>
        </w:rPr>
        <w:t>, 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3F159A">
        <w:rPr>
          <w:rStyle w:val="a4"/>
          <w:color w:val="303030"/>
          <w:sz w:val="28"/>
          <w:szCs w:val="28"/>
        </w:rPr>
        <w:t>5. Избегайте свидетелей. </w:t>
      </w:r>
      <w:r w:rsidRPr="003F159A">
        <w:rPr>
          <w:color w:val="303030"/>
          <w:sz w:val="28"/>
          <w:szCs w:val="28"/>
        </w:rPr>
        <w:t xml:space="preserve">Если действительно возникает ситуация, ввергающая вас в краску (ребенок </w:t>
      </w:r>
      <w:proofErr w:type="gramStart"/>
      <w:r w:rsidRPr="003F159A">
        <w:rPr>
          <w:color w:val="303030"/>
          <w:sz w:val="28"/>
          <w:szCs w:val="28"/>
        </w:rPr>
        <w:t>нахамил</w:t>
      </w:r>
      <w:proofErr w:type="gramEnd"/>
      <w:r w:rsidRPr="003F159A">
        <w:rPr>
          <w:color w:val="303030"/>
          <w:sz w:val="28"/>
          <w:szCs w:val="28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3F159A" w:rsidRDefault="003F159A" w:rsidP="003F159A">
      <w:pPr>
        <w:pStyle w:val="a3"/>
        <w:spacing w:before="0" w:beforeAutospacing="0" w:after="0" w:afterAutospacing="0"/>
        <w:ind w:firstLine="709"/>
        <w:jc w:val="center"/>
        <w:rPr>
          <w:rStyle w:val="a4"/>
          <w:i/>
          <w:iCs/>
          <w:color w:val="303030"/>
          <w:sz w:val="28"/>
          <w:szCs w:val="28"/>
        </w:rPr>
      </w:pPr>
    </w:p>
    <w:p w:rsidR="003F159A" w:rsidRDefault="003F159A" w:rsidP="003F159A">
      <w:pPr>
        <w:pStyle w:val="a3"/>
        <w:spacing w:before="0" w:beforeAutospacing="0" w:after="0" w:afterAutospacing="0"/>
        <w:ind w:firstLine="709"/>
        <w:jc w:val="center"/>
        <w:rPr>
          <w:rStyle w:val="a4"/>
          <w:i/>
          <w:iCs/>
          <w:color w:val="303030"/>
          <w:sz w:val="28"/>
          <w:szCs w:val="28"/>
        </w:rPr>
      </w:pPr>
    </w:p>
    <w:p w:rsidR="003F159A" w:rsidRPr="003F159A" w:rsidRDefault="003F159A" w:rsidP="003F159A">
      <w:pPr>
        <w:pStyle w:val="a3"/>
        <w:spacing w:before="0" w:beforeAutospacing="0" w:after="0" w:afterAutospacing="0"/>
        <w:ind w:firstLine="709"/>
        <w:jc w:val="center"/>
        <w:rPr>
          <w:color w:val="303030"/>
          <w:sz w:val="28"/>
          <w:szCs w:val="28"/>
        </w:rPr>
      </w:pPr>
      <w:r w:rsidRPr="003F159A">
        <w:rPr>
          <w:rStyle w:val="a4"/>
          <w:i/>
          <w:iCs/>
          <w:color w:val="303030"/>
          <w:sz w:val="28"/>
          <w:szCs w:val="28"/>
        </w:rPr>
        <w:t>Главное - не забывать, что у всего должна быть мера!</w:t>
      </w:r>
    </w:p>
    <w:p w:rsidR="00E801EA" w:rsidRPr="003F159A" w:rsidRDefault="00E801EA" w:rsidP="003F159A">
      <w:pPr>
        <w:spacing w:line="240" w:lineRule="auto"/>
        <w:ind w:firstLine="709"/>
        <w:jc w:val="both"/>
      </w:pPr>
    </w:p>
    <w:sectPr w:rsidR="00E801EA" w:rsidRPr="003F159A" w:rsidSect="003F15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159A"/>
    <w:rsid w:val="003F159A"/>
    <w:rsid w:val="00E801EA"/>
    <w:rsid w:val="00F1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59A"/>
    <w:pPr>
      <w:spacing w:before="100" w:beforeAutospacing="1" w:after="100" w:afterAutospacing="1" w:line="240" w:lineRule="auto"/>
    </w:pPr>
    <w:rPr>
      <w:rFonts w:eastAsia="Times New Roman"/>
      <w:b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59A"/>
    <w:rPr>
      <w:b/>
      <w:bCs/>
    </w:rPr>
  </w:style>
  <w:style w:type="character" w:styleId="a5">
    <w:name w:val="Emphasis"/>
    <w:basedOn w:val="a0"/>
    <w:uiPriority w:val="20"/>
    <w:qFormat/>
    <w:rsid w:val="003F159A"/>
    <w:rPr>
      <w:i/>
      <w:iCs/>
    </w:rPr>
  </w:style>
  <w:style w:type="character" w:customStyle="1" w:styleId="apple-converted-space">
    <w:name w:val="apple-converted-space"/>
    <w:basedOn w:val="a0"/>
    <w:rsid w:val="003F159A"/>
  </w:style>
  <w:style w:type="paragraph" w:styleId="a6">
    <w:name w:val="Balloon Text"/>
    <w:basedOn w:val="a"/>
    <w:link w:val="a7"/>
    <w:uiPriority w:val="99"/>
    <w:semiHidden/>
    <w:unhideWhenUsed/>
    <w:rsid w:val="003F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1005</Words>
  <Characters>5731</Characters>
  <Application>Microsoft Office Word</Application>
  <DocSecurity>0</DocSecurity>
  <Lines>47</Lines>
  <Paragraphs>13</Paragraphs>
  <ScaleCrop>false</ScaleCrop>
  <Company>DreamLair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2017-07-03T12:06:00Z</dcterms:created>
  <dcterms:modified xsi:type="dcterms:W3CDTF">2017-07-03T12:08:00Z</dcterms:modified>
</cp:coreProperties>
</file>