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Вебинары</w:t>
      </w:r>
      <w:r>
        <w:rPr>
          <w:spacing w:val="-5"/>
        </w:rPr>
        <w:t> </w:t>
      </w:r>
      <w:r>
        <w:rPr/>
        <w:t>Ирбитского</w:t>
      </w:r>
      <w:r>
        <w:rPr>
          <w:spacing w:val="-2"/>
        </w:rPr>
        <w:t> </w:t>
      </w:r>
      <w:r>
        <w:rPr/>
        <w:t>центра</w:t>
      </w:r>
      <w:r>
        <w:rPr>
          <w:spacing w:val="-1"/>
        </w:rPr>
        <w:t> </w:t>
      </w:r>
      <w:r>
        <w:rPr/>
        <w:t>ППМС-</w:t>
      </w:r>
      <w:r>
        <w:rPr>
          <w:spacing w:val="-2"/>
        </w:rPr>
        <w:t>помощи</w:t>
      </w:r>
    </w:p>
    <w:p>
      <w:pPr>
        <w:spacing w:line="367" w:lineRule="exact" w:before="0"/>
        <w:ind w:left="0" w:right="247" w:firstLine="0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родителей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детей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дошкольного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школьного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возраста,</w:t>
      </w:r>
      <w:r>
        <w:rPr>
          <w:b/>
          <w:spacing w:val="-13"/>
          <w:sz w:val="32"/>
        </w:rPr>
        <w:t> </w:t>
      </w:r>
      <w:r>
        <w:rPr>
          <w:b/>
          <w:spacing w:val="-2"/>
          <w:sz w:val="32"/>
        </w:rPr>
        <w:t>специалистов</w:t>
      </w:r>
    </w:p>
    <w:p>
      <w:pPr>
        <w:spacing w:before="1"/>
        <w:ind w:left="428" w:right="247" w:firstLine="0"/>
        <w:jc w:val="center"/>
        <w:rPr>
          <w:b/>
          <w:sz w:val="28"/>
        </w:rPr>
      </w:pPr>
      <w:r>
        <w:rPr>
          <w:b/>
          <w:sz w:val="28"/>
        </w:rPr>
        <w:t>20-31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г.</w:t>
      </w:r>
    </w:p>
    <w:p>
      <w:pPr>
        <w:pStyle w:val="BodyText"/>
        <w:spacing w:before="114"/>
        <w:ind w:left="0"/>
        <w:rPr>
          <w:b/>
          <w:sz w:val="28"/>
        </w:rPr>
      </w:pPr>
    </w:p>
    <w:p>
      <w:pPr>
        <w:pStyle w:val="Heading1"/>
        <w:ind w:right="119" w:firstLine="708"/>
        <w:jc w:val="both"/>
      </w:pPr>
      <w:r>
        <w:rPr/>
        <w:t>20.05.2024 в 14.30 Вебинар «Как развить ответственность и самостоятельность детей, и почему это так важно»</w:t>
      </w:r>
    </w:p>
    <w:p>
      <w:pPr>
        <w:pStyle w:val="BodyText"/>
        <w:spacing w:before="161"/>
        <w:ind w:left="1008"/>
      </w:pPr>
      <w:r>
        <w:rPr/>
        <w:t>Ведущая:</w:t>
      </w:r>
      <w:r>
        <w:rPr>
          <w:spacing w:val="-7"/>
        </w:rPr>
        <w:t> </w:t>
      </w:r>
      <w:r>
        <w:rPr/>
        <w:t>Сложинская</w:t>
      </w:r>
      <w:r>
        <w:rPr>
          <w:spacing w:val="-7"/>
        </w:rPr>
        <w:t> </w:t>
      </w:r>
      <w:r>
        <w:rPr/>
        <w:t>Светлана</w:t>
      </w:r>
      <w:r>
        <w:rPr>
          <w:spacing w:val="-5"/>
        </w:rPr>
        <w:t> </w:t>
      </w:r>
      <w:r>
        <w:rPr/>
        <w:t>Викторовна,</w:t>
      </w:r>
      <w:r>
        <w:rPr>
          <w:spacing w:val="-4"/>
        </w:rPr>
        <w:t> </w:t>
      </w:r>
      <w:r>
        <w:rPr/>
        <w:t>методист,</w:t>
      </w:r>
      <w:r>
        <w:rPr>
          <w:spacing w:val="-4"/>
        </w:rPr>
        <w:t> </w:t>
      </w:r>
      <w:r>
        <w:rPr/>
        <w:t>педагог-</w:t>
      </w:r>
      <w:r>
        <w:rPr>
          <w:spacing w:val="-2"/>
        </w:rPr>
        <w:t>психолог</w:t>
      </w:r>
    </w:p>
    <w:p>
      <w:pPr>
        <w:pStyle w:val="BodyText"/>
        <w:spacing w:before="158"/>
        <w:ind w:right="121" w:firstLine="708"/>
        <w:jc w:val="both"/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5569885</wp:posOffset>
            </wp:positionH>
            <wp:positionV relativeFrom="paragraph">
              <wp:posOffset>325919</wp:posOffset>
            </wp:positionV>
            <wp:extent cx="1470008" cy="147118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008" cy="147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Быть ответственным — значит уметь самостоятельно принимать решения и осознанно их выполнять. Самостоятельность — это не тяжкое бремя, а система полезных</w:t>
      </w:r>
    </w:p>
    <w:p>
      <w:pPr>
        <w:pStyle w:val="BodyText"/>
        <w:ind w:right="2789"/>
        <w:jc w:val="both"/>
      </w:pPr>
      <w:r>
        <w:rPr/>
        <w:t>и важных</w:t>
      </w:r>
      <w:r>
        <w:rPr>
          <w:spacing w:val="-1"/>
        </w:rPr>
        <w:t> </w:t>
      </w:r>
      <w:r>
        <w:rPr/>
        <w:t>для дальнейшей жизни навыков</w:t>
      </w:r>
      <w:r>
        <w:rPr>
          <w:spacing w:val="-1"/>
        </w:rPr>
        <w:t> </w:t>
      </w:r>
      <w:r>
        <w:rPr/>
        <w:t>и ценностей. С ними будет</w:t>
      </w:r>
      <w:r>
        <w:rPr>
          <w:spacing w:val="-2"/>
        </w:rPr>
        <w:t> </w:t>
      </w:r>
      <w:r>
        <w:rPr/>
        <w:t>легче и комфортнее</w:t>
      </w:r>
      <w:r>
        <w:rPr>
          <w:spacing w:val="-2"/>
        </w:rPr>
        <w:t> </w:t>
      </w:r>
      <w:r>
        <w:rPr/>
        <w:t>жить,</w:t>
      </w:r>
      <w:r>
        <w:rPr>
          <w:spacing w:val="-1"/>
        </w:rPr>
        <w:t> </w:t>
      </w:r>
      <w:r>
        <w:rPr/>
        <w:t>заводить друзей и добиваться</w:t>
      </w:r>
      <w:r>
        <w:rPr>
          <w:spacing w:val="-1"/>
        </w:rPr>
        <w:t> </w:t>
      </w:r>
      <w:r>
        <w:rPr/>
        <w:t>целей. Задача взрослых - помочь детям стать самостоятельными.</w:t>
      </w:r>
    </w:p>
    <w:p>
      <w:pPr>
        <w:pStyle w:val="BodyText"/>
        <w:spacing w:before="161"/>
        <w:ind w:right="2789" w:firstLine="708"/>
        <w:jc w:val="both"/>
      </w:pPr>
      <w:r>
        <w:rPr/>
        <w:t>Участники вебинара узнают от психолога, что же такое детская самостоятельность, получат практические советы, как помочь ребенку научиться принимать решения, а родителям – передавать ребенку ответственность за себя и свои поступки.</w:t>
      </w:r>
    </w:p>
    <w:p>
      <w:pPr>
        <w:pStyle w:val="BodyText"/>
        <w:spacing w:before="161"/>
        <w:ind w:right="125" w:firstLine="708"/>
        <w:jc w:val="both"/>
      </w:pPr>
      <w:r>
        <w:rPr/>
        <w:t>Родители с помощью несложных тестов смогут себя проверить, насколько они готовы передавать ответственность своим детям.</w:t>
      </w:r>
    </w:p>
    <w:p>
      <w:pPr>
        <w:pStyle w:val="BodyText"/>
        <w:spacing w:before="159"/>
        <w:ind w:left="1008"/>
      </w:pPr>
      <w:r>
        <w:rPr/>
        <w:t>Регистрация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просмотр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ссылке: </w:t>
      </w:r>
      <w:hyperlink r:id="rId6">
        <w:r>
          <w:rPr>
            <w:color w:val="0462C1"/>
            <w:u w:val="single" w:color="0462C1"/>
          </w:rPr>
          <w:t>https://my.mts-</w:t>
        </w:r>
        <w:r>
          <w:rPr>
            <w:color w:val="0462C1"/>
            <w:spacing w:val="-2"/>
            <w:u w:val="single" w:color="0462C1"/>
          </w:rPr>
          <w:t>link.ru/j/1719517/1098447705</w:t>
        </w:r>
      </w:hyperlink>
    </w:p>
    <w:p>
      <w:pPr>
        <w:pStyle w:val="BodyText"/>
        <w:ind w:left="0"/>
      </w:pPr>
    </w:p>
    <w:p>
      <w:pPr>
        <w:pStyle w:val="BodyText"/>
        <w:spacing w:before="45"/>
        <w:ind w:left="0"/>
      </w:pPr>
    </w:p>
    <w:p>
      <w:pPr>
        <w:pStyle w:val="Heading1"/>
        <w:spacing w:before="1"/>
        <w:ind w:left="1008"/>
      </w:pPr>
      <w:r>
        <w:rPr/>
        <w:t>21.05.2024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13.30</w:t>
      </w:r>
      <w:r>
        <w:rPr>
          <w:spacing w:val="-2"/>
        </w:rPr>
        <w:t> </w:t>
      </w:r>
      <w:r>
        <w:rPr/>
        <w:t>Вебинар</w:t>
      </w:r>
      <w:r>
        <w:rPr>
          <w:spacing w:val="-1"/>
        </w:rPr>
        <w:t> </w:t>
      </w:r>
      <w:r>
        <w:rPr/>
        <w:t>«В</w:t>
      </w:r>
      <w:r>
        <w:rPr>
          <w:spacing w:val="-1"/>
        </w:rPr>
        <w:t> </w:t>
      </w:r>
      <w:r>
        <w:rPr/>
        <w:t>детский</w:t>
      </w:r>
      <w:r>
        <w:rPr>
          <w:spacing w:val="-1"/>
        </w:rPr>
        <w:t> </w:t>
      </w:r>
      <w:r>
        <w:rPr/>
        <w:t>сад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легко!»</w:t>
      </w:r>
    </w:p>
    <w:p>
      <w:pPr>
        <w:pStyle w:val="BodyText"/>
        <w:spacing w:line="379" w:lineRule="auto" w:before="158"/>
        <w:ind w:left="1008" w:right="291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5507627</wp:posOffset>
            </wp:positionH>
            <wp:positionV relativeFrom="paragraph">
              <wp:posOffset>135822</wp:posOffset>
            </wp:positionV>
            <wp:extent cx="1588535" cy="157517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535" cy="157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Ведущая:</w:t>
      </w:r>
      <w:r>
        <w:rPr>
          <w:spacing w:val="-8"/>
        </w:rPr>
        <w:t> </w:t>
      </w:r>
      <w:r>
        <w:rPr/>
        <w:t>Голотина</w:t>
      </w:r>
      <w:r>
        <w:rPr>
          <w:spacing w:val="-9"/>
        </w:rPr>
        <w:t> </w:t>
      </w:r>
      <w:r>
        <w:rPr/>
        <w:t>Людмила</w:t>
      </w:r>
      <w:r>
        <w:rPr>
          <w:spacing w:val="-9"/>
        </w:rPr>
        <w:t> </w:t>
      </w:r>
      <w:r>
        <w:rPr/>
        <w:t>Александровна,</w:t>
      </w:r>
      <w:r>
        <w:rPr>
          <w:spacing w:val="-8"/>
        </w:rPr>
        <w:t> </w:t>
      </w:r>
      <w:r>
        <w:rPr/>
        <w:t>педагог-психолог Вебинар будет полезен для родителей, которые: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2" w:after="0"/>
        <w:ind w:left="300" w:right="2867" w:firstLine="768"/>
        <w:jc w:val="left"/>
        <w:rPr>
          <w:sz w:val="24"/>
        </w:rPr>
      </w:pPr>
      <w:r>
        <w:rPr>
          <w:sz w:val="24"/>
        </w:rPr>
        <w:t>хотят, чтобы адаптация ребенка к детскому саду прошла мягко,</w:t>
      </w:r>
      <w:r>
        <w:rPr>
          <w:spacing w:val="40"/>
          <w:sz w:val="24"/>
        </w:rPr>
        <w:t> </w:t>
      </w:r>
      <w:r>
        <w:rPr>
          <w:sz w:val="24"/>
        </w:rPr>
        <w:t>быстро, без слез и истерик;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0" w:after="0"/>
        <w:ind w:left="1146" w:right="0" w:hanging="138"/>
        <w:jc w:val="left"/>
        <w:rPr>
          <w:sz w:val="24"/>
        </w:rPr>
      </w:pPr>
      <w:r>
        <w:rPr>
          <w:sz w:val="24"/>
        </w:rPr>
        <w:t>беспокоятся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психологическое</w:t>
      </w:r>
      <w:r>
        <w:rPr>
          <w:spacing w:val="-4"/>
          <w:sz w:val="24"/>
        </w:rPr>
        <w:t> </w:t>
      </w:r>
      <w:r>
        <w:rPr>
          <w:sz w:val="24"/>
        </w:rPr>
        <w:t>благополучие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малыша;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0" w:after="0"/>
        <w:ind w:left="1146" w:right="0" w:hanging="138"/>
        <w:jc w:val="left"/>
        <w:rPr>
          <w:sz w:val="24"/>
        </w:rPr>
      </w:pPr>
      <w:r>
        <w:rPr>
          <w:sz w:val="24"/>
        </w:rPr>
        <w:t>знакомы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негативным</w:t>
      </w:r>
      <w:r>
        <w:rPr>
          <w:spacing w:val="-4"/>
          <w:sz w:val="24"/>
        </w:rPr>
        <w:t> </w:t>
      </w:r>
      <w:r>
        <w:rPr>
          <w:sz w:val="24"/>
        </w:rPr>
        <w:t>опытом</w:t>
      </w:r>
      <w:r>
        <w:rPr>
          <w:spacing w:val="-1"/>
          <w:sz w:val="24"/>
        </w:rPr>
        <w:t> </w:t>
      </w:r>
      <w:r>
        <w:rPr>
          <w:sz w:val="24"/>
        </w:rPr>
        <w:t>адаптации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детскому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саду;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40" w:lineRule="auto" w:before="0" w:after="0"/>
        <w:ind w:left="300" w:right="2866" w:firstLine="708"/>
        <w:jc w:val="left"/>
        <w:rPr>
          <w:sz w:val="24"/>
        </w:rPr>
      </w:pPr>
      <w:r>
        <w:rPr>
          <w:sz w:val="24"/>
        </w:rPr>
        <w:t>чувствуют много собственных страхов, связанных с посещением детского сада;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300" w:right="2867" w:firstLine="708"/>
        <w:jc w:val="left"/>
        <w:rPr>
          <w:sz w:val="24"/>
        </w:rPr>
      </w:pPr>
      <w:r>
        <w:rPr>
          <w:sz w:val="24"/>
        </w:rPr>
        <w:t>понимают,</w:t>
      </w:r>
      <w:r>
        <w:rPr>
          <w:spacing w:val="-13"/>
          <w:sz w:val="24"/>
        </w:rPr>
        <w:t> </w:t>
      </w:r>
      <w:r>
        <w:rPr>
          <w:sz w:val="24"/>
        </w:rPr>
        <w:t>что</w:t>
      </w:r>
      <w:r>
        <w:rPr>
          <w:spacing w:val="-13"/>
          <w:sz w:val="24"/>
        </w:rPr>
        <w:t> </w:t>
      </w:r>
      <w:r>
        <w:rPr>
          <w:sz w:val="24"/>
        </w:rPr>
        <w:t>ребенка</w:t>
      </w:r>
      <w:r>
        <w:rPr>
          <w:spacing w:val="-15"/>
          <w:sz w:val="24"/>
        </w:rPr>
        <w:t> </w:t>
      </w:r>
      <w:r>
        <w:rPr>
          <w:sz w:val="24"/>
        </w:rPr>
        <w:t>нужно</w:t>
      </w:r>
      <w:r>
        <w:rPr>
          <w:spacing w:val="-14"/>
          <w:sz w:val="24"/>
        </w:rPr>
        <w:t> </w:t>
      </w:r>
      <w:r>
        <w:rPr>
          <w:sz w:val="24"/>
        </w:rPr>
        <w:t>готовить</w:t>
      </w:r>
      <w:r>
        <w:rPr>
          <w:spacing w:val="-13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саду</w:t>
      </w:r>
      <w:r>
        <w:rPr>
          <w:spacing w:val="-14"/>
          <w:sz w:val="24"/>
        </w:rPr>
        <w:t> </w:t>
      </w:r>
      <w:r>
        <w:rPr>
          <w:sz w:val="24"/>
        </w:rPr>
        <w:t>заранее,</w:t>
      </w:r>
      <w:r>
        <w:rPr>
          <w:spacing w:val="-14"/>
          <w:sz w:val="24"/>
        </w:rPr>
        <w:t> </w:t>
      </w:r>
      <w:r>
        <w:rPr>
          <w:sz w:val="24"/>
        </w:rPr>
        <w:t>но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знают, с чего начать.</w:t>
      </w:r>
    </w:p>
    <w:p>
      <w:pPr>
        <w:pStyle w:val="BodyText"/>
        <w:ind w:left="1008"/>
      </w:pPr>
      <w:r>
        <w:rPr/>
        <w:t>Регистрация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просмотр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ссылке: </w:t>
      </w:r>
      <w:hyperlink r:id="rId8">
        <w:r>
          <w:rPr>
            <w:color w:val="0462C1"/>
            <w:u w:val="single" w:color="0462C1"/>
          </w:rPr>
          <w:t>https://my.mts-</w:t>
        </w:r>
        <w:r>
          <w:rPr>
            <w:color w:val="0462C1"/>
            <w:spacing w:val="-2"/>
            <w:u w:val="single" w:color="0462C1"/>
          </w:rPr>
          <w:t>link.ru/j/1719517/1800850686</w:t>
        </w:r>
      </w:hyperlink>
    </w:p>
    <w:p>
      <w:pPr>
        <w:pStyle w:val="BodyText"/>
        <w:ind w:left="0"/>
      </w:pPr>
    </w:p>
    <w:p>
      <w:pPr>
        <w:pStyle w:val="BodyText"/>
        <w:spacing w:before="43"/>
        <w:ind w:left="0"/>
      </w:pPr>
    </w:p>
    <w:p>
      <w:pPr>
        <w:pStyle w:val="Heading1"/>
        <w:ind w:firstLine="708"/>
      </w:pPr>
      <w:r>
        <w:rPr/>
        <w:t>22.05.2024 в 14.30 Вебинар «Влияние экранного времени, мультфильмов и гаджетов на</w:t>
      </w:r>
      <w:r>
        <w:rPr>
          <w:spacing w:val="80"/>
        </w:rPr>
        <w:t> </w:t>
      </w:r>
      <w:r>
        <w:rPr/>
        <w:t>развитие ребенка»</w:t>
      </w:r>
    </w:p>
    <w:p>
      <w:pPr>
        <w:pStyle w:val="BodyText"/>
        <w:spacing w:before="159"/>
        <w:ind w:right="2913" w:firstLine="70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5479055</wp:posOffset>
            </wp:positionH>
            <wp:positionV relativeFrom="paragraph">
              <wp:posOffset>148715</wp:posOffset>
            </wp:positionV>
            <wp:extent cx="1564870" cy="1565540"/>
            <wp:effectExtent l="0" t="0" r="0" b="0"/>
            <wp:wrapNone/>
            <wp:docPr id="3" name="Image 3" descr="C:\Users\detii\AppData\Local\Packages\Microsoft.Windows.Photos_8wekyb3d8bbwe\TempState\ShareServiceTempFolder\qr15534029.jpe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C:\Users\detii\AppData\Local\Packages\Microsoft.Windows.Photos_8wekyb3d8bbwe\TempState\ShareServiceTempFolder\qr1553402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870" cy="156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Ведущая:</w:t>
      </w:r>
      <w:r>
        <w:rPr>
          <w:spacing w:val="40"/>
        </w:rPr>
        <w:t> </w:t>
      </w:r>
      <w:r>
        <w:rPr/>
        <w:t>Фомичева</w:t>
      </w:r>
      <w:r>
        <w:rPr>
          <w:spacing w:val="40"/>
        </w:rPr>
        <w:t> </w:t>
      </w:r>
      <w:r>
        <w:rPr/>
        <w:t>Светлана</w:t>
      </w:r>
      <w:r>
        <w:rPr>
          <w:spacing w:val="40"/>
        </w:rPr>
        <w:t> </w:t>
      </w:r>
      <w:r>
        <w:rPr/>
        <w:t>Владимировна,</w:t>
      </w:r>
      <w:r>
        <w:rPr>
          <w:spacing w:val="40"/>
        </w:rPr>
        <w:t> </w:t>
      </w:r>
      <w:r>
        <w:rPr/>
        <w:t>старший</w:t>
      </w:r>
      <w:r>
        <w:rPr>
          <w:spacing w:val="40"/>
        </w:rPr>
        <w:t> </w:t>
      </w:r>
      <w:r>
        <w:rPr/>
        <w:t>методист, </w:t>
      </w:r>
      <w:r>
        <w:rPr>
          <w:spacing w:val="-2"/>
        </w:rPr>
        <w:t>учитель-дефектолог</w:t>
      </w:r>
    </w:p>
    <w:p>
      <w:pPr>
        <w:pStyle w:val="BodyText"/>
        <w:spacing w:before="161"/>
        <w:ind w:right="2913" w:firstLine="708"/>
      </w:pPr>
      <w:r>
        <w:rPr/>
        <w:t>На вебинаре будут проанализированы различные аспекты влияния цифровых технологий на здоровье и развитие ребенка.</w:t>
      </w:r>
    </w:p>
    <w:p>
      <w:pPr>
        <w:pStyle w:val="BodyText"/>
        <w:spacing w:before="161"/>
        <w:ind w:right="2912" w:firstLine="708"/>
        <w:jc w:val="both"/>
      </w:pPr>
      <w:r>
        <w:rPr/>
        <w:t>Как</w:t>
      </w:r>
      <w:r>
        <w:rPr>
          <w:spacing w:val="-15"/>
        </w:rPr>
        <w:t> </w:t>
      </w:r>
      <w:r>
        <w:rPr/>
        <w:t>детской</w:t>
      </w:r>
      <w:r>
        <w:rPr>
          <w:spacing w:val="-15"/>
        </w:rPr>
        <w:t> </w:t>
      </w:r>
      <w:r>
        <w:rPr/>
        <w:t>психике</w:t>
      </w:r>
      <w:r>
        <w:rPr>
          <w:spacing w:val="-15"/>
        </w:rPr>
        <w:t> </w:t>
      </w:r>
      <w:r>
        <w:rPr/>
        <w:t>справиться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этим</w:t>
      </w:r>
      <w:r>
        <w:rPr>
          <w:spacing w:val="-15"/>
        </w:rPr>
        <w:t> </w:t>
      </w:r>
      <w:r>
        <w:rPr/>
        <w:t>влиянием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чем</w:t>
      </w:r>
      <w:r>
        <w:rPr>
          <w:spacing w:val="-15"/>
        </w:rPr>
        <w:t> </w:t>
      </w:r>
      <w:r>
        <w:rPr/>
        <w:t>неокрепшим умам могут помочь родители?</w:t>
      </w:r>
      <w:r>
        <w:rPr>
          <w:spacing w:val="40"/>
        </w:rPr>
        <w:t> </w:t>
      </w:r>
      <w:r>
        <w:rPr/>
        <w:t>Что нужно усвоить и делать родителям "цифровых" детей?</w:t>
      </w:r>
      <w:r>
        <w:rPr>
          <w:spacing w:val="40"/>
        </w:rPr>
        <w:t> </w:t>
      </w:r>
      <w:r>
        <w:rPr/>
        <w:t>Каковы базовые принципы здорового пользования гаджетами, которые актуальны для детей всех возрастов без исключения?</w:t>
      </w:r>
    </w:p>
    <w:p>
      <w:pPr>
        <w:pStyle w:val="BodyText"/>
        <w:spacing w:before="159"/>
        <w:ind w:left="1008"/>
      </w:pPr>
      <w:r>
        <w:rPr/>
        <w:t>Регистрация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просмотр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ссылке: </w:t>
      </w:r>
      <w:hyperlink r:id="rId10">
        <w:r>
          <w:rPr>
            <w:color w:val="0462C1"/>
            <w:u w:val="single" w:color="0462C1"/>
          </w:rPr>
          <w:t>https://my.mts-</w:t>
        </w:r>
        <w:r>
          <w:rPr>
            <w:color w:val="0462C1"/>
            <w:spacing w:val="-2"/>
            <w:u w:val="single" w:color="0462C1"/>
          </w:rPr>
          <w:t>link.ru/j/1719517/1257033912</w:t>
        </w:r>
      </w:hyperlink>
    </w:p>
    <w:p>
      <w:pPr>
        <w:spacing w:after="0"/>
        <w:sectPr>
          <w:type w:val="continuous"/>
          <w:pgSz w:w="11910" w:h="16840"/>
          <w:pgMar w:top="340" w:bottom="280" w:left="420" w:right="600"/>
        </w:sectPr>
      </w:pPr>
    </w:p>
    <w:p>
      <w:pPr>
        <w:pStyle w:val="Heading1"/>
        <w:spacing w:before="79"/>
        <w:ind w:left="1008"/>
      </w:pPr>
      <w:r>
        <w:rPr/>
        <w:t>23.05.2024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14.30</w:t>
      </w:r>
      <w:r>
        <w:rPr>
          <w:spacing w:val="-2"/>
        </w:rPr>
        <w:t> </w:t>
      </w:r>
      <w:r>
        <w:rPr/>
        <w:t>Вебинар</w:t>
      </w:r>
      <w:r>
        <w:rPr>
          <w:spacing w:val="-2"/>
        </w:rPr>
        <w:t> </w:t>
      </w:r>
      <w:r>
        <w:rPr/>
        <w:t>«Дворовые</w:t>
      </w:r>
      <w:r>
        <w:rPr>
          <w:spacing w:val="-3"/>
        </w:rPr>
        <w:t> </w:t>
      </w:r>
      <w:r>
        <w:rPr/>
        <w:t>игры:</w:t>
      </w:r>
      <w:r>
        <w:rPr>
          <w:spacing w:val="-5"/>
        </w:rPr>
        <w:t> </w:t>
      </w:r>
      <w:r>
        <w:rPr/>
        <w:t>дети,</w:t>
      </w:r>
      <w:r>
        <w:rPr>
          <w:spacing w:val="-2"/>
        </w:rPr>
        <w:t> </w:t>
      </w:r>
      <w:r>
        <w:rPr/>
        <w:t>движение,</w:t>
      </w:r>
      <w:r>
        <w:rPr>
          <w:spacing w:val="-1"/>
        </w:rPr>
        <w:t> </w:t>
      </w:r>
      <w:r>
        <w:rPr>
          <w:spacing w:val="-2"/>
        </w:rPr>
        <w:t>дружба»</w:t>
      </w:r>
    </w:p>
    <w:p>
      <w:pPr>
        <w:pStyle w:val="BodyText"/>
        <w:spacing w:before="159"/>
        <w:ind w:right="2880" w:firstLine="708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5531368</wp:posOffset>
            </wp:positionH>
            <wp:positionV relativeFrom="paragraph">
              <wp:posOffset>183800</wp:posOffset>
            </wp:positionV>
            <wp:extent cx="1518362" cy="1530986"/>
            <wp:effectExtent l="0" t="0" r="0" b="0"/>
            <wp:wrapNone/>
            <wp:docPr id="4" name="Image 4" descr="C:\Users\detii\AppData\Local\Packages\Microsoft.Windows.Photos_8wekyb3d8bbwe\TempState\ShareServiceTempFolder\qr15534082.jpe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C:\Users\detii\AppData\Local\Packages\Microsoft.Windows.Photos_8wekyb3d8bbwe\TempState\ShareServiceTempFolder\qr1553408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62" cy="153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Ведущая: Фомичева Светлана Владимировна, старший методист, </w:t>
      </w:r>
      <w:r>
        <w:rPr>
          <w:spacing w:val="-2"/>
        </w:rPr>
        <w:t>учитель-дефектолог</w:t>
      </w:r>
    </w:p>
    <w:p>
      <w:pPr>
        <w:pStyle w:val="BodyText"/>
        <w:spacing w:before="161"/>
        <w:ind w:right="2878" w:firstLine="708"/>
        <w:jc w:val="both"/>
      </w:pPr>
      <w:r>
        <w:rPr/>
        <w:t>Современные</w:t>
      </w:r>
      <w:r>
        <w:rPr>
          <w:spacing w:val="-11"/>
        </w:rPr>
        <w:t> </w:t>
      </w:r>
      <w:r>
        <w:rPr/>
        <w:t>дети</w:t>
      </w:r>
      <w:r>
        <w:rPr>
          <w:spacing w:val="-8"/>
        </w:rPr>
        <w:t> </w:t>
      </w:r>
      <w:r>
        <w:rPr/>
        <w:t>охотнее</w:t>
      </w:r>
      <w:r>
        <w:rPr>
          <w:spacing w:val="-10"/>
        </w:rPr>
        <w:t> </w:t>
      </w:r>
      <w:r>
        <w:rPr/>
        <w:t>сидят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гаджетах,</w:t>
      </w:r>
      <w:r>
        <w:rPr>
          <w:spacing w:val="-10"/>
        </w:rPr>
        <w:t> </w:t>
      </w:r>
      <w:r>
        <w:rPr/>
        <w:t>чем</w:t>
      </w:r>
      <w:r>
        <w:rPr>
          <w:spacing w:val="-10"/>
        </w:rPr>
        <w:t> </w:t>
      </w:r>
      <w:r>
        <w:rPr/>
        <w:t>проводят</w:t>
      </w:r>
      <w:r>
        <w:rPr>
          <w:spacing w:val="-9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на свежем воздухе, играя со сверстниками. Это факт. Но случается так не от того,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выросли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Интернете,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потому,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сами</w:t>
      </w:r>
      <w:r>
        <w:rPr>
          <w:spacing w:val="-3"/>
        </w:rPr>
        <w:t> </w:t>
      </w:r>
      <w:r>
        <w:rPr/>
        <w:t>взрослые</w:t>
      </w:r>
      <w:r>
        <w:rPr>
          <w:spacing w:val="-4"/>
        </w:rPr>
        <w:t> </w:t>
      </w:r>
      <w:r>
        <w:rPr/>
        <w:t>забыли</w:t>
      </w:r>
      <w:r>
        <w:rPr>
          <w:spacing w:val="-2"/>
        </w:rPr>
        <w:t> </w:t>
      </w:r>
      <w:r>
        <w:rPr/>
        <w:t>о культуре игр на улице и не передают ее детям.</w:t>
      </w:r>
    </w:p>
    <w:p>
      <w:pPr>
        <w:pStyle w:val="BodyText"/>
        <w:spacing w:before="160"/>
        <w:ind w:right="2881" w:firstLine="708"/>
        <w:jc w:val="both"/>
      </w:pPr>
      <w:r>
        <w:rPr/>
        <w:t>О том, как и зачем необходимо возрождать дворовые игры, предлагается порассуждать на вебинаре.</w:t>
      </w:r>
    </w:p>
    <w:p>
      <w:pPr>
        <w:pStyle w:val="BodyText"/>
        <w:spacing w:before="159"/>
        <w:ind w:left="1008"/>
      </w:pPr>
      <w:r>
        <w:rPr/>
        <w:t>Регистрация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просмотр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ссылке: </w:t>
      </w:r>
      <w:hyperlink r:id="rId12">
        <w:r>
          <w:rPr>
            <w:color w:val="0462C1"/>
            <w:u w:val="single" w:color="0462C1"/>
          </w:rPr>
          <w:t>https://my.mts-</w:t>
        </w:r>
        <w:r>
          <w:rPr>
            <w:color w:val="0462C1"/>
            <w:spacing w:val="-2"/>
            <w:u w:val="single" w:color="0462C1"/>
          </w:rPr>
          <w:t>link.ru/j/1719517/840567886</w:t>
        </w:r>
      </w:hyperlink>
    </w:p>
    <w:p>
      <w:pPr>
        <w:pStyle w:val="BodyText"/>
        <w:ind w:left="0"/>
      </w:pPr>
    </w:p>
    <w:p>
      <w:pPr>
        <w:pStyle w:val="BodyText"/>
        <w:spacing w:before="45"/>
        <w:ind w:left="0"/>
      </w:pPr>
    </w:p>
    <w:p>
      <w:pPr>
        <w:pStyle w:val="Heading1"/>
        <w:spacing w:before="1"/>
        <w:ind w:right="122" w:firstLine="708"/>
        <w:jc w:val="both"/>
      </w:pPr>
      <w:r>
        <w:rPr/>
        <w:t>29.05.2024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13.30</w:t>
      </w:r>
      <w:r>
        <w:rPr>
          <w:spacing w:val="-15"/>
        </w:rPr>
        <w:t> </w:t>
      </w:r>
      <w:r>
        <w:rPr/>
        <w:t>Вебинар</w:t>
      </w:r>
      <w:r>
        <w:rPr>
          <w:spacing w:val="-14"/>
        </w:rPr>
        <w:t> </w:t>
      </w:r>
      <w:r>
        <w:rPr/>
        <w:t>«Срывы,</w:t>
      </w:r>
      <w:r>
        <w:rPr>
          <w:spacing w:val="-15"/>
        </w:rPr>
        <w:t> </w:t>
      </w:r>
      <w:r>
        <w:rPr/>
        <w:t>проблемное</w:t>
      </w:r>
      <w:r>
        <w:rPr>
          <w:spacing w:val="-15"/>
        </w:rPr>
        <w:t> </w:t>
      </w:r>
      <w:r>
        <w:rPr/>
        <w:t>поведение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агрессия</w:t>
      </w:r>
      <w:r>
        <w:rPr>
          <w:spacing w:val="-15"/>
        </w:rPr>
        <w:t> </w:t>
      </w:r>
      <w:r>
        <w:rPr/>
        <w:t>ребенка.</w:t>
      </w:r>
      <w:r>
        <w:rPr>
          <w:spacing w:val="-15"/>
        </w:rPr>
        <w:t> </w:t>
      </w:r>
      <w:r>
        <w:rPr/>
        <w:t>Сенсорные стратегии помощи»</w:t>
      </w:r>
    </w:p>
    <w:p>
      <w:pPr>
        <w:pStyle w:val="BodyText"/>
        <w:spacing w:before="159"/>
        <w:ind w:left="1008"/>
      </w:pPr>
      <w:r>
        <w:rPr/>
        <w:t>Ведущая:</w:t>
      </w:r>
      <w:r>
        <w:rPr>
          <w:spacing w:val="-7"/>
        </w:rPr>
        <w:t> </w:t>
      </w:r>
      <w:r>
        <w:rPr/>
        <w:t>Фомичева</w:t>
      </w:r>
      <w:r>
        <w:rPr>
          <w:spacing w:val="-6"/>
        </w:rPr>
        <w:t> </w:t>
      </w:r>
      <w:r>
        <w:rPr/>
        <w:t>Светлана</w:t>
      </w:r>
      <w:r>
        <w:rPr>
          <w:spacing w:val="-5"/>
        </w:rPr>
        <w:t> </w:t>
      </w:r>
      <w:r>
        <w:rPr/>
        <w:t>Владимировна,</w:t>
      </w:r>
      <w:r>
        <w:rPr>
          <w:spacing w:val="-4"/>
        </w:rPr>
        <w:t> </w:t>
      </w:r>
      <w:r>
        <w:rPr/>
        <w:t>старший</w:t>
      </w:r>
      <w:r>
        <w:rPr>
          <w:spacing w:val="-5"/>
        </w:rPr>
        <w:t> </w:t>
      </w:r>
      <w:r>
        <w:rPr/>
        <w:t>методист,</w:t>
      </w:r>
      <w:r>
        <w:rPr>
          <w:spacing w:val="-4"/>
        </w:rPr>
        <w:t> </w:t>
      </w:r>
      <w:r>
        <w:rPr/>
        <w:t>учитель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дефектолог</w:t>
      </w:r>
    </w:p>
    <w:p>
      <w:pPr>
        <w:pStyle w:val="BodyText"/>
        <w:spacing w:before="160"/>
        <w:ind w:right="124" w:firstLine="708"/>
        <w:jc w:val="both"/>
      </w:pPr>
      <w:r>
        <w:rPr/>
        <w:t>Часто</w:t>
      </w:r>
      <w:r>
        <w:rPr>
          <w:spacing w:val="-15"/>
        </w:rPr>
        <w:t> </w:t>
      </w:r>
      <w:r>
        <w:rPr/>
        <w:t>родители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окружающие</w:t>
      </w:r>
      <w:r>
        <w:rPr>
          <w:spacing w:val="-15"/>
        </w:rPr>
        <w:t> </w:t>
      </w:r>
      <w:r>
        <w:rPr/>
        <w:t>люди</w:t>
      </w:r>
      <w:r>
        <w:rPr>
          <w:spacing w:val="-15"/>
        </w:rPr>
        <w:t> </w:t>
      </w:r>
      <w:r>
        <w:rPr/>
        <w:t>могут</w:t>
      </w:r>
      <w:r>
        <w:rPr>
          <w:spacing w:val="-15"/>
        </w:rPr>
        <w:t> </w:t>
      </w:r>
      <w:r>
        <w:rPr/>
        <w:t>заметить</w:t>
      </w:r>
      <w:r>
        <w:rPr>
          <w:spacing w:val="-15"/>
        </w:rPr>
        <w:t> </w:t>
      </w:r>
      <w:r>
        <w:rPr/>
        <w:t>у</w:t>
      </w:r>
      <w:r>
        <w:rPr>
          <w:spacing w:val="-15"/>
        </w:rPr>
        <w:t> </w:t>
      </w:r>
      <w:r>
        <w:rPr/>
        <w:t>ребенка</w:t>
      </w:r>
      <w:r>
        <w:rPr>
          <w:spacing w:val="-15"/>
        </w:rPr>
        <w:t> </w:t>
      </w:r>
      <w:r>
        <w:rPr/>
        <w:t>некое</w:t>
      </w:r>
      <w:r>
        <w:rPr>
          <w:spacing w:val="-15"/>
        </w:rPr>
        <w:t> </w:t>
      </w:r>
      <w:r>
        <w:rPr/>
        <w:t>"странное",</w:t>
      </w:r>
      <w:r>
        <w:rPr>
          <w:spacing w:val="-15"/>
        </w:rPr>
        <w:t> </w:t>
      </w:r>
      <w:r>
        <w:rPr/>
        <w:t>неприемлемое поведение, которое неоднократно и систематически повторяется, поведение, которое мешает окружающим, а иногда и самому ребенку.</w:t>
      </w:r>
    </w:p>
    <w:p>
      <w:pPr>
        <w:pStyle w:val="BodyText"/>
        <w:spacing w:before="161"/>
        <w:ind w:right="2761" w:firstLine="708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5576950</wp:posOffset>
            </wp:positionH>
            <wp:positionV relativeFrom="paragraph">
              <wp:posOffset>144834</wp:posOffset>
            </wp:positionV>
            <wp:extent cx="1473565" cy="1470034"/>
            <wp:effectExtent l="0" t="0" r="0" b="0"/>
            <wp:wrapNone/>
            <wp:docPr id="5" name="Image 5" descr="C:\Users\detii\AppData\Local\Packages\Microsoft.Windows.Photos_8wekyb3d8bbwe\TempState\ShareServiceTempFolder\qr15534133.jpe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C:\Users\detii\AppData\Local\Packages\Microsoft.Windows.Photos_8wekyb3d8bbwe\TempState\ShareServiceTempFolder\qr1553413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565" cy="147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Специалист поможет разобраться в причинах проблемного поведения, расскажет, как действовать родителям, специалистам, близким людям, если причинами неприемлемого для окружающих поведения являются нарушения обработки сенсорной информации.</w:t>
      </w:r>
    </w:p>
    <w:p>
      <w:pPr>
        <w:pStyle w:val="BodyText"/>
        <w:spacing w:before="159"/>
        <w:ind w:right="2762" w:firstLine="708"/>
        <w:jc w:val="both"/>
      </w:pPr>
      <w:r>
        <w:rPr/>
        <w:t>Вебинар будет полезен всем, кто встречался с проявлениями повышенной или низкой чувствительности у детей, с неадекватными ситуации реакциями детей, как типично развивающихся, так и с особенностями развития.</w:t>
      </w:r>
    </w:p>
    <w:p>
      <w:pPr>
        <w:pStyle w:val="BodyText"/>
        <w:spacing w:before="161"/>
        <w:ind w:left="1008"/>
      </w:pPr>
      <w:r>
        <w:rPr/>
        <w:t>Регистрация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просмотр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ссылке: </w:t>
      </w:r>
      <w:hyperlink r:id="rId14">
        <w:r>
          <w:rPr>
            <w:color w:val="0462C1"/>
            <w:u w:val="single" w:color="0462C1"/>
          </w:rPr>
          <w:t>https://my.mts-</w:t>
        </w:r>
        <w:r>
          <w:rPr>
            <w:color w:val="0462C1"/>
            <w:spacing w:val="-2"/>
            <w:u w:val="single" w:color="0462C1"/>
          </w:rPr>
          <w:t>link.ru/j/1719517/1212934207</w:t>
        </w:r>
      </w:hyperlink>
    </w:p>
    <w:p>
      <w:pPr>
        <w:pStyle w:val="BodyText"/>
        <w:spacing w:before="165"/>
        <w:ind w:left="0"/>
      </w:pPr>
    </w:p>
    <w:p>
      <w:pPr>
        <w:spacing w:line="430" w:lineRule="atLeast" w:before="0"/>
        <w:ind w:left="1008" w:right="2622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5591093</wp:posOffset>
            </wp:positionH>
            <wp:positionV relativeFrom="paragraph">
              <wp:posOffset>447747</wp:posOffset>
            </wp:positionV>
            <wp:extent cx="1452408" cy="1453437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408" cy="145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31.05.2024 в 13.30 Вебинар «Постановка звуков: вопрос-ответ» </w:t>
      </w:r>
      <w:r>
        <w:rPr>
          <w:sz w:val="24"/>
        </w:rPr>
        <w:t>Ведущая: Большакова Людмила Николаевна, учитель-логопед Вебинар</w:t>
      </w:r>
      <w:r>
        <w:rPr>
          <w:spacing w:val="36"/>
          <w:sz w:val="24"/>
        </w:rPr>
        <w:t> </w:t>
      </w:r>
      <w:r>
        <w:rPr>
          <w:sz w:val="24"/>
        </w:rPr>
        <w:t>завершает</w:t>
      </w:r>
      <w:r>
        <w:rPr>
          <w:spacing w:val="37"/>
          <w:sz w:val="24"/>
        </w:rPr>
        <w:t> </w:t>
      </w:r>
      <w:r>
        <w:rPr>
          <w:sz w:val="24"/>
        </w:rPr>
        <w:t>цикл</w:t>
      </w:r>
      <w:r>
        <w:rPr>
          <w:spacing w:val="37"/>
          <w:sz w:val="24"/>
        </w:rPr>
        <w:t> </w:t>
      </w:r>
      <w:r>
        <w:rPr>
          <w:sz w:val="24"/>
        </w:rPr>
        <w:t>мероприятий</w:t>
      </w:r>
      <w:r>
        <w:rPr>
          <w:spacing w:val="37"/>
          <w:sz w:val="24"/>
        </w:rPr>
        <w:t> </w:t>
      </w:r>
      <w:r>
        <w:rPr>
          <w:sz w:val="24"/>
        </w:rPr>
        <w:t>«Постановка</w:t>
      </w:r>
      <w:r>
        <w:rPr>
          <w:spacing w:val="36"/>
          <w:sz w:val="24"/>
        </w:rPr>
        <w:t> </w:t>
      </w:r>
      <w:r>
        <w:rPr>
          <w:sz w:val="24"/>
        </w:rPr>
        <w:t>звуков</w:t>
      </w:r>
      <w:r>
        <w:rPr>
          <w:spacing w:val="36"/>
          <w:sz w:val="24"/>
        </w:rPr>
        <w:t> </w:t>
      </w:r>
      <w:r>
        <w:rPr>
          <w:sz w:val="24"/>
        </w:rPr>
        <w:t>силами</w:t>
      </w:r>
    </w:p>
    <w:p>
      <w:pPr>
        <w:pStyle w:val="BodyText"/>
        <w:spacing w:before="14"/>
        <w:ind w:right="2754"/>
        <w:jc w:val="both"/>
      </w:pPr>
      <w:r>
        <w:rPr/>
        <w:t>родителей». Людмила Николаевна ответит на вопросы участников, на которые не успела ответить ранее. До начала и во время мероприятия вопросы продолжают приниматься.</w:t>
      </w:r>
    </w:p>
    <w:p>
      <w:pPr>
        <w:pStyle w:val="BodyText"/>
        <w:spacing w:before="159"/>
        <w:ind w:left="1008" w:right="4328"/>
      </w:pPr>
      <w:r>
        <w:rPr/>
        <w:t>Регистрация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просмотр</w:t>
      </w:r>
      <w:r>
        <w:rPr>
          <w:spacing w:val="-7"/>
        </w:rPr>
        <w:t> </w:t>
      </w:r>
      <w:r>
        <w:rPr/>
        <w:t>вебинаров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единой</w:t>
      </w:r>
      <w:r>
        <w:rPr>
          <w:spacing w:val="-9"/>
        </w:rPr>
        <w:t> </w:t>
      </w:r>
      <w:r>
        <w:rPr/>
        <w:t>ссылке: </w:t>
      </w:r>
      <w:hyperlink r:id="rId16">
        <w:r>
          <w:rPr>
            <w:color w:val="0462C1"/>
            <w:spacing w:val="-2"/>
            <w:u w:val="single" w:color="0462C1"/>
          </w:rPr>
          <w:t>https://my.mts-link.ru/j/1719517/200696653</w:t>
        </w:r>
      </w:hyperlink>
    </w:p>
    <w:p>
      <w:pPr>
        <w:pStyle w:val="BodyText"/>
        <w:spacing w:before="161"/>
        <w:ind w:left="0"/>
      </w:pPr>
    </w:p>
    <w:p>
      <w:pPr>
        <w:pStyle w:val="Heading1"/>
        <w:ind w:left="1008"/>
      </w:pPr>
      <w:r>
        <w:rPr/>
        <w:t>НАШИ </w:t>
      </w:r>
      <w:r>
        <w:rPr>
          <w:spacing w:val="-2"/>
        </w:rPr>
        <w:t>КОНТАКТЫ:</w:t>
      </w:r>
    </w:p>
    <w:p>
      <w:pPr>
        <w:pStyle w:val="BodyText"/>
        <w:spacing w:before="158"/>
        <w:ind w:left="1008"/>
      </w:pPr>
      <w:r>
        <w:rPr/>
        <w:t>Ирбитский</w:t>
      </w:r>
      <w:r>
        <w:rPr>
          <w:spacing w:val="-7"/>
        </w:rPr>
        <w:t> </w:t>
      </w:r>
      <w:r>
        <w:rPr/>
        <w:t>центр</w:t>
      </w:r>
      <w:r>
        <w:rPr>
          <w:spacing w:val="-3"/>
        </w:rPr>
        <w:t> </w:t>
      </w:r>
      <w:r>
        <w:rPr/>
        <w:t>ППМС-помощи</w:t>
      </w:r>
      <w:r>
        <w:rPr>
          <w:spacing w:val="-4"/>
        </w:rPr>
        <w:t> </w:t>
      </w:r>
      <w:r>
        <w:rPr/>
        <w:t>(г.</w:t>
      </w:r>
      <w:r>
        <w:rPr>
          <w:spacing w:val="-3"/>
        </w:rPr>
        <w:t> </w:t>
      </w:r>
      <w:r>
        <w:rPr/>
        <w:t>Ирбит,</w:t>
      </w:r>
      <w:r>
        <w:rPr>
          <w:spacing w:val="-4"/>
        </w:rPr>
        <w:t> </w:t>
      </w:r>
      <w:r>
        <w:rPr/>
        <w:t>ул.</w:t>
      </w:r>
      <w:r>
        <w:rPr>
          <w:spacing w:val="-3"/>
        </w:rPr>
        <w:t> </w:t>
      </w:r>
      <w:r>
        <w:rPr/>
        <w:t>Пролетарская,</w:t>
      </w:r>
      <w:r>
        <w:rPr>
          <w:spacing w:val="-3"/>
        </w:rPr>
        <w:t> </w:t>
      </w:r>
      <w:r>
        <w:rPr>
          <w:spacing w:val="-2"/>
        </w:rPr>
        <w:t>д.16).</w:t>
      </w:r>
    </w:p>
    <w:p>
      <w:pPr>
        <w:pStyle w:val="ListParagraph"/>
        <w:numPr>
          <w:ilvl w:val="1"/>
          <w:numId w:val="1"/>
        </w:numPr>
        <w:tabs>
          <w:tab w:pos="2424" w:val="left" w:leader="none"/>
        </w:tabs>
        <w:spacing w:line="293" w:lineRule="exact" w:before="161" w:after="0"/>
        <w:ind w:left="2424" w:right="0" w:hanging="696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detiirbita.ru</w:t>
      </w:r>
    </w:p>
    <w:p>
      <w:pPr>
        <w:pStyle w:val="ListParagraph"/>
        <w:numPr>
          <w:ilvl w:val="1"/>
          <w:numId w:val="1"/>
        </w:numPr>
        <w:tabs>
          <w:tab w:pos="2424" w:val="left" w:leader="none"/>
        </w:tabs>
        <w:spacing w:line="293" w:lineRule="exact" w:before="0" w:after="0"/>
        <w:ind w:left="2424" w:right="0" w:hanging="696"/>
        <w:jc w:val="left"/>
        <w:rPr>
          <w:sz w:val="24"/>
        </w:rPr>
      </w:pPr>
      <w:r>
        <w:rPr>
          <w:sz w:val="24"/>
        </w:rPr>
        <w:t>Сообщество</w:t>
      </w:r>
      <w:r>
        <w:rPr>
          <w:spacing w:val="-5"/>
          <w:sz w:val="24"/>
        </w:rPr>
        <w:t> </w:t>
      </w:r>
      <w:r>
        <w:rPr>
          <w:sz w:val="24"/>
        </w:rPr>
        <w:t>Ирбитского</w:t>
      </w:r>
      <w:r>
        <w:rPr>
          <w:spacing w:val="-2"/>
          <w:sz w:val="24"/>
        </w:rPr>
        <w:t> </w:t>
      </w:r>
      <w:r>
        <w:rPr>
          <w:sz w:val="24"/>
        </w:rPr>
        <w:t>ЦППМСП</w:t>
      </w:r>
      <w:r>
        <w:rPr>
          <w:spacing w:val="-3"/>
          <w:sz w:val="24"/>
        </w:rPr>
        <w:t> </w:t>
      </w:r>
      <w:r>
        <w:rPr>
          <w:sz w:val="24"/>
        </w:rPr>
        <w:t>ВКонтакте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https://vk.com/detiirbita</w:t>
      </w:r>
    </w:p>
    <w:p>
      <w:pPr>
        <w:pStyle w:val="ListParagraph"/>
        <w:numPr>
          <w:ilvl w:val="1"/>
          <w:numId w:val="1"/>
        </w:numPr>
        <w:tabs>
          <w:tab w:pos="2424" w:val="left" w:leader="none"/>
        </w:tabs>
        <w:spacing w:line="240" w:lineRule="auto" w:before="0" w:after="0"/>
        <w:ind w:left="1020" w:right="117" w:firstLine="707"/>
        <w:jc w:val="left"/>
        <w:rPr>
          <w:sz w:val="24"/>
        </w:rPr>
      </w:pPr>
      <w:r>
        <w:rPr>
          <w:sz w:val="24"/>
        </w:rPr>
        <w:t>Служба</w:t>
      </w:r>
      <w:r>
        <w:rPr>
          <w:spacing w:val="40"/>
          <w:sz w:val="24"/>
        </w:rPr>
        <w:t> </w:t>
      </w:r>
      <w:r>
        <w:rPr>
          <w:sz w:val="24"/>
        </w:rPr>
        <w:t>помощи</w:t>
      </w:r>
      <w:r>
        <w:rPr>
          <w:spacing w:val="40"/>
          <w:sz w:val="24"/>
        </w:rPr>
        <w:t> </w:t>
      </w:r>
      <w:r>
        <w:rPr>
          <w:sz w:val="24"/>
        </w:rPr>
        <w:t>родителям</w:t>
      </w:r>
      <w:r>
        <w:rPr>
          <w:spacing w:val="40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952-133-78-50</w:t>
      </w:r>
      <w:r>
        <w:rPr>
          <w:spacing w:val="40"/>
          <w:sz w:val="24"/>
        </w:rPr>
        <w:t> </w:t>
      </w:r>
      <w:r>
        <w:rPr>
          <w:sz w:val="24"/>
        </w:rPr>
        <w:t>(с</w:t>
      </w:r>
      <w:r>
        <w:rPr>
          <w:spacing w:val="40"/>
          <w:sz w:val="24"/>
        </w:rPr>
        <w:t> </w:t>
      </w:r>
      <w:r>
        <w:rPr>
          <w:sz w:val="24"/>
        </w:rPr>
        <w:t>08.30</w:t>
      </w:r>
      <w:r>
        <w:rPr>
          <w:spacing w:val="40"/>
          <w:sz w:val="24"/>
        </w:rPr>
        <w:t> </w:t>
      </w:r>
      <w:r>
        <w:rPr>
          <w:sz w:val="24"/>
        </w:rPr>
        <w:t>до</w:t>
      </w:r>
      <w:r>
        <w:rPr>
          <w:spacing w:val="40"/>
          <w:sz w:val="24"/>
        </w:rPr>
        <w:t> </w:t>
      </w:r>
      <w:r>
        <w:rPr>
          <w:sz w:val="24"/>
        </w:rPr>
        <w:t>15.30,</w:t>
      </w:r>
      <w:r>
        <w:rPr>
          <w:spacing w:val="40"/>
          <w:sz w:val="24"/>
        </w:rPr>
        <w:t> </w:t>
      </w:r>
      <w:r>
        <w:rPr>
          <w:sz w:val="24"/>
        </w:rPr>
        <w:t>перерыв</w:t>
      </w:r>
      <w:r>
        <w:rPr>
          <w:spacing w:val="40"/>
          <w:sz w:val="24"/>
        </w:rPr>
        <w:t> </w:t>
      </w:r>
      <w:r>
        <w:rPr>
          <w:sz w:val="24"/>
        </w:rPr>
        <w:t>12.00- 12.30), электронная почта </w:t>
      </w:r>
      <w:hyperlink r:id="rId17">
        <w:r>
          <w:rPr>
            <w:color w:val="0462C1"/>
            <w:sz w:val="24"/>
            <w:u w:val="single" w:color="0462C1"/>
          </w:rPr>
          <w:t>detiirbita@yandex.ru</w:t>
        </w:r>
      </w:hyperlink>
    </w:p>
    <w:sectPr>
      <w:pgSz w:w="11910" w:h="16840"/>
      <w:pgMar w:top="1200" w:bottom="280" w:left="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00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0" w:hanging="69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6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2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5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1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7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8" w:line="413" w:lineRule="exact"/>
      <w:ind w:left="4" w:right="24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0" w:hanging="69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my.mts-link.ru/j/1719517/1098447705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my.mts-link.ru/j/1719517/1800850686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s://my.mts-link.ru/j/1719517/1257033912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s://my.mts-link.ru/j/1719517/840567886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s://my.mts-link.ru/j/1719517/1212934207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s://my.mts-link.ru/j/1719517/200696653" TargetMode="External"/><Relationship Id="rId17" Type="http://schemas.openxmlformats.org/officeDocument/2006/relationships/hyperlink" Target="mailto:detiirbita@yandex.ru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2024-05-21T04:25:30Z</dcterms:created>
  <dcterms:modified xsi:type="dcterms:W3CDTF">2024-05-21T04:25:30Z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2019</vt:lpwstr>
  </property>
</Properties>
</file>