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B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299A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8299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ДОПОЛНИТЕЛЬНЫЙ РАЗДЕЛ</w:t>
      </w:r>
    </w:p>
    <w:p w:rsidR="0091688B" w:rsidRPr="0048299A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99A">
        <w:rPr>
          <w:rFonts w:ascii="Times New Roman" w:hAnsi="Times New Roman"/>
          <w:b/>
          <w:bCs/>
          <w:sz w:val="28"/>
          <w:szCs w:val="28"/>
        </w:rPr>
        <w:t>КРАТКАЯ ПРЕЗЕНТАЦИЯ ПРОГРАММЫ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ab/>
      </w:r>
      <w:r w:rsidRPr="000A5802">
        <w:rPr>
          <w:rFonts w:ascii="Times New Roman" w:hAnsi="Times New Roman"/>
          <w:bCs/>
          <w:i/>
          <w:sz w:val="28"/>
          <w:szCs w:val="28"/>
        </w:rPr>
        <w:t xml:space="preserve">Название: </w:t>
      </w:r>
      <w:r w:rsidRPr="006320F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6320F8">
        <w:rPr>
          <w:rFonts w:ascii="Times New Roman" w:hAnsi="Times New Roman"/>
          <w:sz w:val="28"/>
          <w:szCs w:val="28"/>
        </w:rPr>
        <w:t xml:space="preserve"> дошкольное образовательное учреждение Муниципального образования город Ирбит «Детский сад № 27»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ab/>
      </w:r>
      <w:r w:rsidRPr="000A5802">
        <w:rPr>
          <w:rFonts w:ascii="Times New Roman" w:hAnsi="Times New Roman"/>
          <w:bCs/>
          <w:i/>
          <w:sz w:val="28"/>
          <w:szCs w:val="28"/>
        </w:rPr>
        <w:t>Юридический, фактический адрес:</w:t>
      </w:r>
      <w:r w:rsidRPr="006320F8">
        <w:rPr>
          <w:rFonts w:ascii="Times New Roman" w:hAnsi="Times New Roman"/>
          <w:sz w:val="28"/>
          <w:szCs w:val="28"/>
        </w:rPr>
        <w:t xml:space="preserve"> 623854, Свердловская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0F8">
        <w:rPr>
          <w:rFonts w:ascii="Times New Roman" w:hAnsi="Times New Roman"/>
          <w:sz w:val="28"/>
          <w:szCs w:val="28"/>
        </w:rPr>
        <w:t>Ирбит, ул. Маршала Жукова</w:t>
      </w:r>
      <w:proofErr w:type="gramStart"/>
      <w:r w:rsidRPr="006320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20F8">
        <w:rPr>
          <w:rFonts w:ascii="Times New Roman" w:hAnsi="Times New Roman"/>
          <w:sz w:val="28"/>
          <w:szCs w:val="28"/>
        </w:rPr>
        <w:t xml:space="preserve"> дом 4 а, тел. 8 (34355) 6-09-68, 4-26-11, </w:t>
      </w:r>
      <w:r>
        <w:rPr>
          <w:rFonts w:ascii="Times New Roman" w:hAnsi="Times New Roman"/>
          <w:sz w:val="28"/>
          <w:szCs w:val="28"/>
        </w:rPr>
        <w:t>6-05-10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ab/>
      </w:r>
      <w:r w:rsidRPr="000A5802">
        <w:rPr>
          <w:rFonts w:ascii="Times New Roman" w:hAnsi="Times New Roman"/>
          <w:bCs/>
          <w:i/>
          <w:sz w:val="28"/>
          <w:szCs w:val="28"/>
        </w:rPr>
        <w:t>Форма собственности:</w:t>
      </w:r>
      <w:r w:rsidRPr="006320F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автономное</w:t>
      </w:r>
      <w:proofErr w:type="gramEnd"/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ab/>
      </w:r>
      <w:r w:rsidRPr="000A5802">
        <w:rPr>
          <w:rFonts w:ascii="Times New Roman" w:hAnsi="Times New Roman"/>
          <w:bCs/>
          <w:i/>
          <w:sz w:val="28"/>
          <w:szCs w:val="28"/>
        </w:rPr>
        <w:t>Количество групп:</w:t>
      </w:r>
      <w:r w:rsidRPr="006320F8">
        <w:rPr>
          <w:rFonts w:ascii="Times New Roman" w:hAnsi="Times New Roman"/>
          <w:sz w:val="28"/>
          <w:szCs w:val="28"/>
        </w:rPr>
        <w:t xml:space="preserve"> 12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ab/>
      </w:r>
      <w:r w:rsidRPr="000A5802">
        <w:rPr>
          <w:rFonts w:ascii="Times New Roman" w:hAnsi="Times New Roman"/>
          <w:bCs/>
          <w:i/>
          <w:sz w:val="28"/>
          <w:szCs w:val="28"/>
        </w:rPr>
        <w:t>Возрастная категория детей:</w:t>
      </w:r>
      <w:r w:rsidRPr="006320F8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раннего</w:t>
      </w:r>
      <w:r w:rsidRPr="006320F8">
        <w:rPr>
          <w:rFonts w:ascii="Times New Roman" w:hAnsi="Times New Roman"/>
          <w:sz w:val="28"/>
          <w:szCs w:val="28"/>
        </w:rPr>
        <w:t xml:space="preserve"> и дошкольного возраста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 xml:space="preserve">сновная общеобразовательная программа – образовательная </w:t>
      </w:r>
      <w:r w:rsidRPr="006320F8">
        <w:rPr>
          <w:rFonts w:ascii="Times New Roman" w:hAnsi="Times New Roman"/>
          <w:sz w:val="28"/>
          <w:szCs w:val="28"/>
        </w:rPr>
        <w:t xml:space="preserve"> программа дошкольного образования муниципального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тономного</w:t>
      </w:r>
      <w:r w:rsidRPr="006320F8">
        <w:rPr>
          <w:rFonts w:ascii="Times New Roman" w:hAnsi="Times New Roman"/>
          <w:sz w:val="28"/>
          <w:szCs w:val="28"/>
        </w:rPr>
        <w:t xml:space="preserve">  дошкольного образовательного учреждения Муниципального образования город Ирбит «Детский сад № 27» разр</w:t>
      </w:r>
      <w:r w:rsidRPr="006320F8">
        <w:rPr>
          <w:rFonts w:ascii="Times New Roman" w:hAnsi="Times New Roman"/>
          <w:sz w:val="28"/>
          <w:szCs w:val="28"/>
        </w:rPr>
        <w:t>а</w:t>
      </w:r>
      <w:r w:rsidRPr="006320F8">
        <w:rPr>
          <w:rFonts w:ascii="Times New Roman" w:hAnsi="Times New Roman"/>
          <w:sz w:val="28"/>
          <w:szCs w:val="28"/>
        </w:rPr>
        <w:t>ботана в соответствии:</w:t>
      </w:r>
    </w:p>
    <w:p w:rsidR="0091688B" w:rsidRPr="000A5802" w:rsidRDefault="0091688B" w:rsidP="0091688B">
      <w:pPr>
        <w:pStyle w:val="1"/>
        <w:numPr>
          <w:ilvl w:val="0"/>
          <w:numId w:val="1"/>
        </w:numPr>
        <w:ind w:left="0" w:firstLine="709"/>
        <w:contextualSpacing/>
        <w:jc w:val="both"/>
        <w:rPr>
          <w:rFonts w:ascii="Times New Roman" w:cs="Times New Roman"/>
          <w:sz w:val="28"/>
        </w:rPr>
      </w:pPr>
      <w:r w:rsidRPr="000A5802">
        <w:rPr>
          <w:rFonts w:ascii="Times New Roman" w:cs="Times New Roman"/>
          <w:sz w:val="28"/>
          <w:szCs w:val="28"/>
        </w:rPr>
        <w:tab/>
      </w:r>
      <w:r w:rsidRPr="000A5802">
        <w:rPr>
          <w:rFonts w:ascii="Times New Roman" w:cs="Times New Roman"/>
          <w:sz w:val="28"/>
        </w:rPr>
        <w:t>Федеральный закон «Об образовании в Российской Федерации» от 29.12.2012 N 273-ФЗ.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Федеральный закон от 29 декабря 2012 г. N 273-ФЗ "Об образовании в Российской Федерации" (с изменениями и дополнениями от 7 мая, 7 июня, 2, 23 июля, 25 ноября 2013 г.);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0A5802">
        <w:rPr>
          <w:rFonts w:ascii="Times New Roman" w:hAnsi="Times New Roman"/>
          <w:sz w:val="28"/>
        </w:rPr>
        <w:t>м</w:t>
      </w:r>
      <w:r w:rsidRPr="000A5802">
        <w:rPr>
          <w:rFonts w:ascii="Times New Roman" w:hAnsi="Times New Roman"/>
          <w:sz w:val="28"/>
        </w:rPr>
        <w:t>мам дошкольного образования";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Приказ Министерства образования и науки РФ от 17 октября 2013 г. N 1155 "Об утверждении федерального гос</w:t>
      </w:r>
      <w:r w:rsidRPr="000A5802">
        <w:rPr>
          <w:rFonts w:ascii="Times New Roman" w:hAnsi="Times New Roman"/>
          <w:sz w:val="28"/>
        </w:rPr>
        <w:t>у</w:t>
      </w:r>
      <w:r w:rsidRPr="000A5802">
        <w:rPr>
          <w:rFonts w:ascii="Times New Roman" w:hAnsi="Times New Roman"/>
          <w:sz w:val="28"/>
        </w:rPr>
        <w:t>дарственного образовательного стандарта дошкольного образования";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Письмо Министерства образования и науки РФ от 21 октября 2010 г. N 03-248 "О разработке основной общеобр</w:t>
      </w:r>
      <w:r w:rsidRPr="000A5802">
        <w:rPr>
          <w:rFonts w:ascii="Times New Roman" w:hAnsi="Times New Roman"/>
          <w:sz w:val="28"/>
        </w:rPr>
        <w:t>а</w:t>
      </w:r>
      <w:r w:rsidRPr="000A5802">
        <w:rPr>
          <w:rFonts w:ascii="Times New Roman" w:hAnsi="Times New Roman"/>
          <w:sz w:val="28"/>
        </w:rPr>
        <w:t>зовательной программы дошкольного образования";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Письмо Министерства образования и науки РФ от 5 августа 2013 г. N 08-1049 "Об организации различных форм присмотра и ухода за детьми";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Письмо Министерства образования и науки РФ от 25 декабря 2006 г. N 03-2998 "О методических рекомендациях по апробации моделей образования детей старшего дошкольного возраста";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Постановление Главного государственного санитарного врача Российской Федерации от 15 мая 2013 г. N 26 г. М</w:t>
      </w:r>
      <w:r w:rsidRPr="000A5802">
        <w:rPr>
          <w:rFonts w:ascii="Times New Roman" w:hAnsi="Times New Roman"/>
          <w:sz w:val="28"/>
        </w:rPr>
        <w:t>о</w:t>
      </w:r>
      <w:r w:rsidRPr="000A5802">
        <w:rPr>
          <w:rFonts w:ascii="Times New Roman" w:hAnsi="Times New Roman"/>
          <w:sz w:val="28"/>
        </w:rPr>
        <w:t xml:space="preserve">сква </w:t>
      </w:r>
      <w:proofErr w:type="gramStart"/>
      <w:r w:rsidRPr="000A5802">
        <w:rPr>
          <w:rFonts w:ascii="Times New Roman" w:hAnsi="Times New Roman"/>
          <w:sz w:val="28"/>
        </w:rPr>
        <w:t>от</w:t>
      </w:r>
      <w:proofErr w:type="gramEnd"/>
      <w:r w:rsidRPr="000A5802">
        <w:rPr>
          <w:rFonts w:ascii="Times New Roman" w:hAnsi="Times New Roman"/>
          <w:sz w:val="28"/>
        </w:rPr>
        <w:t xml:space="preserve"> "</w:t>
      </w:r>
      <w:proofErr w:type="gramStart"/>
      <w:r w:rsidRPr="000A5802">
        <w:rPr>
          <w:rFonts w:ascii="Times New Roman" w:hAnsi="Times New Roman"/>
          <w:sz w:val="28"/>
        </w:rPr>
        <w:t>Об</w:t>
      </w:r>
      <w:proofErr w:type="gramEnd"/>
      <w:r w:rsidRPr="000A5802">
        <w:rPr>
          <w:rFonts w:ascii="Times New Roman" w:hAnsi="Times New Roman"/>
          <w:sz w:val="28"/>
        </w:rPr>
        <w:t xml:space="preserve"> утверждении СанПиН 2.4.1.3049-13 "Санитарно эпидемиологические требования к устройству, содержанию и о</w:t>
      </w:r>
      <w:r w:rsidRPr="000A5802">
        <w:rPr>
          <w:rFonts w:ascii="Times New Roman" w:hAnsi="Times New Roman"/>
          <w:sz w:val="28"/>
        </w:rPr>
        <w:t>р</w:t>
      </w:r>
      <w:r w:rsidRPr="000A5802">
        <w:rPr>
          <w:rFonts w:ascii="Times New Roman" w:hAnsi="Times New Roman"/>
          <w:sz w:val="28"/>
        </w:rPr>
        <w:t>ганизации режима работы дошкольных образовательных организаций»;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lastRenderedPageBreak/>
        <w:t>Письмо Министерства образования и науки РФ от 28 февраля 2014 г. N 08-249 "Комментарии к ФГОС дошкольн</w:t>
      </w:r>
      <w:r w:rsidRPr="000A5802">
        <w:rPr>
          <w:rFonts w:ascii="Times New Roman" w:hAnsi="Times New Roman"/>
          <w:sz w:val="28"/>
        </w:rPr>
        <w:t>о</w:t>
      </w:r>
      <w:r w:rsidRPr="000A5802">
        <w:rPr>
          <w:rFonts w:ascii="Times New Roman" w:hAnsi="Times New Roman"/>
          <w:sz w:val="28"/>
        </w:rPr>
        <w:t>го образования" (Разработаны ФГАУ «Федеральный институт развития образования»);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 С изменениями и дополнениями от 31 мая 2011 г.;</w:t>
      </w:r>
    </w:p>
    <w:p w:rsidR="0091688B" w:rsidRPr="000A5802" w:rsidRDefault="0091688B" w:rsidP="0091688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0A5802">
        <w:rPr>
          <w:rFonts w:ascii="Times New Roman" w:hAnsi="Times New Roman"/>
          <w:sz w:val="28"/>
        </w:rPr>
        <w:t xml:space="preserve">Письмо Федеральной службы по контролю в сфере образования и науки (Рособрнадзора) № 01-52-22/05-382 от 07.02.2014. 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color w:val="000000"/>
          <w:sz w:val="28"/>
          <w:szCs w:val="28"/>
        </w:rPr>
        <w:tab/>
        <w:t xml:space="preserve">Программа </w:t>
      </w:r>
      <w:r w:rsidRPr="000A5802">
        <w:rPr>
          <w:rFonts w:ascii="Times New Roman" w:hAnsi="Times New Roman"/>
          <w:i/>
          <w:color w:val="000000"/>
          <w:sz w:val="28"/>
          <w:szCs w:val="28"/>
        </w:rPr>
        <w:t>направлена на</w:t>
      </w:r>
      <w:r w:rsidRPr="006320F8">
        <w:rPr>
          <w:rFonts w:ascii="Times New Roman" w:hAnsi="Times New Roman"/>
          <w:color w:val="000000"/>
          <w:sz w:val="28"/>
          <w:szCs w:val="28"/>
        </w:rPr>
        <w:t xml:space="preserve"> создание условий развития ребенка, открывающих возможности для его позитивной социал</w:t>
      </w:r>
      <w:r w:rsidRPr="006320F8">
        <w:rPr>
          <w:rFonts w:ascii="Times New Roman" w:hAnsi="Times New Roman"/>
          <w:color w:val="000000"/>
          <w:sz w:val="28"/>
          <w:szCs w:val="28"/>
        </w:rPr>
        <w:t>и</w:t>
      </w:r>
      <w:r w:rsidRPr="006320F8">
        <w:rPr>
          <w:rFonts w:ascii="Times New Roman" w:hAnsi="Times New Roman"/>
          <w:color w:val="000000"/>
          <w:sz w:val="28"/>
          <w:szCs w:val="28"/>
        </w:rPr>
        <w:t xml:space="preserve">зации, его личностного развития, развития инициативы и творческих способностей на основе сотрудничества </w:t>
      </w:r>
      <w:proofErr w:type="gramStart"/>
      <w:r w:rsidRPr="006320F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6320F8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</w:r>
      <w:r w:rsidRPr="000A5802">
        <w:rPr>
          <w:rFonts w:ascii="Times New Roman" w:hAnsi="Times New Roman"/>
          <w:i/>
          <w:sz w:val="28"/>
          <w:szCs w:val="28"/>
        </w:rPr>
        <w:t xml:space="preserve">Содержание </w:t>
      </w:r>
      <w:r w:rsidRPr="006320F8">
        <w:rPr>
          <w:rFonts w:ascii="Times New Roman" w:hAnsi="Times New Roman"/>
          <w:sz w:val="28"/>
          <w:szCs w:val="28"/>
        </w:rPr>
        <w:t>Программы обеспечивает развитие личности, мотивации и способностей детей  дошкольного возраста в различных видах деятельности и охватывает следующие образовательные области, представляющие определенные направл</w:t>
      </w:r>
      <w:r w:rsidRPr="006320F8">
        <w:rPr>
          <w:rFonts w:ascii="Times New Roman" w:hAnsi="Times New Roman"/>
          <w:sz w:val="28"/>
          <w:szCs w:val="28"/>
        </w:rPr>
        <w:t>е</w:t>
      </w:r>
      <w:r w:rsidRPr="006320F8">
        <w:rPr>
          <w:rFonts w:ascii="Times New Roman" w:hAnsi="Times New Roman"/>
          <w:sz w:val="28"/>
          <w:szCs w:val="28"/>
        </w:rPr>
        <w:t xml:space="preserve">ния развития и образования детей: 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социально-коммуникативное развитие;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познавательное развитие;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речевое развитие;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художественно-эстетическое развитие;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физическое развитие.</w:t>
      </w:r>
    </w:p>
    <w:p w:rsidR="0091688B" w:rsidRPr="000A5802" w:rsidRDefault="0091688B" w:rsidP="0091688B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Программа определяет содержание и организацию образовательной деятельности и обеспечивает развитие личности д</w:t>
      </w:r>
      <w:r w:rsidRPr="006320F8">
        <w:rPr>
          <w:rFonts w:ascii="Times New Roman" w:hAnsi="Times New Roman"/>
          <w:sz w:val="28"/>
          <w:szCs w:val="28"/>
        </w:rPr>
        <w:t>е</w:t>
      </w:r>
      <w:r w:rsidRPr="006320F8">
        <w:rPr>
          <w:rFonts w:ascii="Times New Roman" w:hAnsi="Times New Roman"/>
          <w:sz w:val="28"/>
          <w:szCs w:val="28"/>
        </w:rPr>
        <w:t>тей дошкольного возраста в различных видах общения и деятельности с учетом возрастных, индивидуальных психологич</w:t>
      </w:r>
      <w:r w:rsidRPr="006320F8">
        <w:rPr>
          <w:rFonts w:ascii="Times New Roman" w:hAnsi="Times New Roman"/>
          <w:sz w:val="28"/>
          <w:szCs w:val="28"/>
        </w:rPr>
        <w:t>е</w:t>
      </w:r>
      <w:r w:rsidRPr="006320F8">
        <w:rPr>
          <w:rFonts w:ascii="Times New Roman" w:hAnsi="Times New Roman"/>
          <w:sz w:val="28"/>
          <w:szCs w:val="28"/>
        </w:rPr>
        <w:t xml:space="preserve">ских и физиологических особенностей и направлена на решение следующих </w:t>
      </w:r>
      <w:r w:rsidRPr="000A5802">
        <w:rPr>
          <w:rFonts w:ascii="Times New Roman" w:hAnsi="Times New Roman"/>
          <w:bCs/>
          <w:i/>
          <w:sz w:val="28"/>
          <w:szCs w:val="28"/>
        </w:rPr>
        <w:t>задач:</w:t>
      </w:r>
      <w:r w:rsidRPr="000A5802">
        <w:rPr>
          <w:rFonts w:ascii="Times New Roman" w:hAnsi="Times New Roman"/>
          <w:i/>
          <w:sz w:val="28"/>
          <w:szCs w:val="28"/>
        </w:rPr>
        <w:t xml:space="preserve"> 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охраны и укрепления физического и психического здоровья детей, в том числе их эмоционального благополучия;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обеспечения равных возможностей для полноценного развития каждого ребенка в период дошкольного детства незав</w:t>
      </w:r>
      <w:r w:rsidRPr="006320F8">
        <w:rPr>
          <w:rFonts w:ascii="Times New Roman" w:hAnsi="Times New Roman"/>
          <w:sz w:val="28"/>
          <w:szCs w:val="28"/>
        </w:rPr>
        <w:t>и</w:t>
      </w:r>
      <w:r w:rsidRPr="006320F8">
        <w:rPr>
          <w:rFonts w:ascii="Times New Roman" w:hAnsi="Times New Roman"/>
          <w:sz w:val="28"/>
          <w:szCs w:val="28"/>
        </w:rPr>
        <w:t>симо от места жительства, пола, нации, языка, социального статуса, психофизиологических и других особенностей (в том чи</w:t>
      </w:r>
      <w:r w:rsidRPr="006320F8">
        <w:rPr>
          <w:rFonts w:ascii="Times New Roman" w:hAnsi="Times New Roman"/>
          <w:sz w:val="28"/>
          <w:szCs w:val="28"/>
        </w:rPr>
        <w:t>с</w:t>
      </w:r>
      <w:r w:rsidRPr="006320F8">
        <w:rPr>
          <w:rFonts w:ascii="Times New Roman" w:hAnsi="Times New Roman"/>
          <w:sz w:val="28"/>
          <w:szCs w:val="28"/>
        </w:rPr>
        <w:t>ле ограниченных возможностей здоровья);</w:t>
      </w:r>
    </w:p>
    <w:p w:rsidR="0091688B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lastRenderedPageBreak/>
        <w:tab/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</w:t>
      </w:r>
      <w:r w:rsidRPr="006320F8">
        <w:rPr>
          <w:rFonts w:ascii="Times New Roman" w:hAnsi="Times New Roman"/>
          <w:sz w:val="28"/>
          <w:szCs w:val="28"/>
        </w:rPr>
        <w:t>о</w:t>
      </w:r>
      <w:r w:rsidRPr="006320F8">
        <w:rPr>
          <w:rFonts w:ascii="Times New Roman" w:hAnsi="Times New Roman"/>
          <w:sz w:val="28"/>
          <w:szCs w:val="28"/>
        </w:rPr>
        <w:t>вания);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объединения обучения и воспитания в целостный образовательный процесс на основе духовно-нравственных и соци</w:t>
      </w:r>
      <w:r w:rsidRPr="006320F8">
        <w:rPr>
          <w:rFonts w:ascii="Times New Roman" w:hAnsi="Times New Roman"/>
          <w:sz w:val="28"/>
          <w:szCs w:val="28"/>
        </w:rPr>
        <w:t>о</w:t>
      </w:r>
      <w:r w:rsidRPr="006320F8">
        <w:rPr>
          <w:rFonts w:ascii="Times New Roman" w:hAnsi="Times New Roman"/>
          <w:sz w:val="28"/>
          <w:szCs w:val="28"/>
        </w:rPr>
        <w:t>культурных ценностей и принятых в обществе правил и норм поведения в интересах человека, семьи, общества;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формирования общей культуры личности детей, в том числе ценностей здорового образа жизни, развития их социал</w:t>
      </w:r>
      <w:r w:rsidRPr="006320F8">
        <w:rPr>
          <w:rFonts w:ascii="Times New Roman" w:hAnsi="Times New Roman"/>
          <w:sz w:val="28"/>
          <w:szCs w:val="28"/>
        </w:rPr>
        <w:t>ь</w:t>
      </w:r>
      <w:r w:rsidRPr="006320F8">
        <w:rPr>
          <w:rFonts w:ascii="Times New Roman" w:hAnsi="Times New Roman"/>
          <w:sz w:val="28"/>
          <w:szCs w:val="28"/>
        </w:rPr>
        <w:t>ных, нравственных, эстетических, интеллектуальных, физических качеств, инициативности, самостоятельности и ответстве</w:t>
      </w:r>
      <w:r w:rsidRPr="006320F8">
        <w:rPr>
          <w:rFonts w:ascii="Times New Roman" w:hAnsi="Times New Roman"/>
          <w:sz w:val="28"/>
          <w:szCs w:val="28"/>
        </w:rPr>
        <w:t>н</w:t>
      </w:r>
      <w:r w:rsidRPr="006320F8">
        <w:rPr>
          <w:rFonts w:ascii="Times New Roman" w:hAnsi="Times New Roman"/>
          <w:sz w:val="28"/>
          <w:szCs w:val="28"/>
        </w:rPr>
        <w:t>ности ребенка, формирования предпосылок учебной деятельности;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формирования социокультурной среды, соответствующей возрастным, индивидуальным, психологическим и физиолог</w:t>
      </w:r>
      <w:r w:rsidRPr="006320F8">
        <w:rPr>
          <w:rFonts w:ascii="Times New Roman" w:hAnsi="Times New Roman"/>
          <w:sz w:val="28"/>
          <w:szCs w:val="28"/>
        </w:rPr>
        <w:t>и</w:t>
      </w:r>
      <w:r w:rsidRPr="006320F8">
        <w:rPr>
          <w:rFonts w:ascii="Times New Roman" w:hAnsi="Times New Roman"/>
          <w:sz w:val="28"/>
          <w:szCs w:val="28"/>
        </w:rPr>
        <w:t>ческим особенностям детей;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обеспечения психолого-педагогической поддержки семьи и повышения компетентности родителей (законных предст</w:t>
      </w:r>
      <w:r w:rsidRPr="006320F8">
        <w:rPr>
          <w:rFonts w:ascii="Times New Roman" w:hAnsi="Times New Roman"/>
          <w:sz w:val="28"/>
          <w:szCs w:val="28"/>
        </w:rPr>
        <w:t>а</w:t>
      </w:r>
      <w:r w:rsidRPr="006320F8">
        <w:rPr>
          <w:rFonts w:ascii="Times New Roman" w:hAnsi="Times New Roman"/>
          <w:sz w:val="28"/>
          <w:szCs w:val="28"/>
        </w:rPr>
        <w:t>вителей) в вопросах развития и образования, охраны и укрепления здоровья детей.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воспитывать уважение к правам и свободам человека, любви к окружающей природе, Родине, семье.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1688B" w:rsidRPr="00320B4C" w:rsidRDefault="0091688B" w:rsidP="0091688B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A5802">
        <w:rPr>
          <w:rFonts w:ascii="Times New Roman" w:hAnsi="Times New Roman"/>
          <w:b/>
          <w:bCs/>
          <w:sz w:val="28"/>
          <w:szCs w:val="28"/>
        </w:rPr>
        <w:t>Особенности взаимодействия с семьями воспитанников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ab/>
      </w:r>
      <w:r w:rsidRPr="000A5802">
        <w:rPr>
          <w:rFonts w:ascii="Times New Roman" w:hAnsi="Times New Roman"/>
          <w:bCs/>
          <w:i/>
          <w:sz w:val="28"/>
          <w:szCs w:val="28"/>
        </w:rPr>
        <w:t>Цель</w:t>
      </w:r>
      <w:r w:rsidRPr="000A5802">
        <w:rPr>
          <w:rFonts w:ascii="Times New Roman" w:hAnsi="Times New Roman"/>
          <w:i/>
          <w:sz w:val="28"/>
          <w:szCs w:val="28"/>
        </w:rPr>
        <w:t xml:space="preserve"> в</w:t>
      </w:r>
      <w:r w:rsidRPr="006320F8">
        <w:rPr>
          <w:rFonts w:ascii="Times New Roman" w:hAnsi="Times New Roman"/>
          <w:sz w:val="28"/>
          <w:szCs w:val="28"/>
        </w:rPr>
        <w:t xml:space="preserve">заимодействия с родителями (законными представителями) по вопросам образования ребенка –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ab/>
        <w:t>В целях эффективной реализации Программы  созданы условия для консультативной помощи родителям (законным представителям) по вопросам образования и охраны здоровья детей.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</w:t>
      </w:r>
      <w:r w:rsidRPr="006320F8">
        <w:rPr>
          <w:rFonts w:ascii="Times New Roman" w:hAnsi="Times New Roman"/>
          <w:sz w:val="28"/>
          <w:szCs w:val="28"/>
        </w:rPr>
        <w:t>ч</w:t>
      </w:r>
      <w:r w:rsidRPr="006320F8">
        <w:rPr>
          <w:rFonts w:ascii="Times New Roman" w:hAnsi="Times New Roman"/>
          <w:sz w:val="28"/>
          <w:szCs w:val="28"/>
        </w:rPr>
        <w:t>ными.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lastRenderedPageBreak/>
        <w:t xml:space="preserve">Родители могут выступать: 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 xml:space="preserve">в роли ассистентов и помощников при </w:t>
      </w:r>
      <w:proofErr w:type="gramStart"/>
      <w:r w:rsidRPr="006320F8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6320F8">
        <w:rPr>
          <w:rFonts w:ascii="Times New Roman" w:hAnsi="Times New Roman"/>
          <w:sz w:val="28"/>
          <w:szCs w:val="28"/>
        </w:rPr>
        <w:t xml:space="preserve"> какого – либо вида деятельности с детьми;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в роли эксперта, консультанта или организатора;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 xml:space="preserve">Гарантом эффективности работы с родителями являются: 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установка на работу с родителями как на работу с единомышленниками;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искренне доброжелательное отношение педагога к ребёнку и родителям;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заинтересованность педагога в решении проблемы ребёнка;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системный характер работы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>Задачи взаимодействия ДОУ с семьей:</w:t>
      </w:r>
      <w:r w:rsidRPr="006320F8">
        <w:rPr>
          <w:rFonts w:ascii="Times New Roman" w:hAnsi="Times New Roman"/>
          <w:sz w:val="28"/>
          <w:szCs w:val="28"/>
        </w:rPr>
        <w:t xml:space="preserve"> 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Создание единого образовательного пространства.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Возрождение семейных традиций в совместной деятельности семьи, ДОУ и учреждений дополнительного образования.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Формирование родительской ответственности.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Формирование в семье позитивного отношения к активной общественной и социальной деятельности детей.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Педагогическое просвещение родителей.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Организация и проведение семейного досуга, совместное творчество.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Концепция работы с семьей основана на положении о том, что в центре внимания семьи должны находиться личность ребёнка и три основные сферы, в которых реализуется его жизнедеятельность: сама семья, ДОУ и досуг, включая связанное с ними микросоциальное окружение.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 xml:space="preserve">Участвуя в деятельности по реализации задач ООП </w:t>
      </w:r>
      <w:proofErr w:type="gramStart"/>
      <w:r w:rsidRPr="006320F8">
        <w:rPr>
          <w:rFonts w:ascii="Times New Roman" w:hAnsi="Times New Roman"/>
          <w:sz w:val="28"/>
          <w:szCs w:val="28"/>
        </w:rPr>
        <w:t>ДО</w:t>
      </w:r>
      <w:proofErr w:type="gramEnd"/>
      <w:r w:rsidRPr="006320F8">
        <w:rPr>
          <w:rFonts w:ascii="Times New Roman" w:hAnsi="Times New Roman"/>
          <w:sz w:val="28"/>
          <w:szCs w:val="28"/>
        </w:rPr>
        <w:t>, родители: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ощущают личную причастность к организации образовательной деятельности с детьми;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видят, как их ребенок общается с другими;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начинают больше понимать в детском развитии;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получают представление о работе воспитателей и начинают испытывать большее уважение к ним;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обучаются видам деятельности, которыми можно с удовольствием заниматься с детьми дома;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знакомятся с друзьями своих детей, о которых они рассказывали;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t>устанавливают длительные дружеские связи с другими родителями;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sz w:val="28"/>
          <w:szCs w:val="28"/>
        </w:rPr>
        <w:lastRenderedPageBreak/>
        <w:t>получают возможность помогать ребенку дома в освоении программы.</w:t>
      </w:r>
    </w:p>
    <w:p w:rsidR="0091688B" w:rsidRPr="006320F8" w:rsidRDefault="0091688B" w:rsidP="0091688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ab/>
      </w:r>
      <w:r w:rsidRPr="000A5802">
        <w:rPr>
          <w:rFonts w:ascii="Times New Roman" w:hAnsi="Times New Roman"/>
          <w:bCs/>
          <w:i/>
          <w:sz w:val="28"/>
          <w:szCs w:val="28"/>
        </w:rPr>
        <w:t>Основные формы</w:t>
      </w:r>
      <w:r w:rsidRPr="006320F8">
        <w:rPr>
          <w:rFonts w:ascii="Times New Roman" w:hAnsi="Times New Roman"/>
          <w:bCs/>
          <w:sz w:val="28"/>
          <w:szCs w:val="28"/>
        </w:rPr>
        <w:t xml:space="preserve"> взаимодействия с семьей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 xml:space="preserve">Знакомство с семьей: </w:t>
      </w:r>
      <w:r w:rsidRPr="006320F8">
        <w:rPr>
          <w:rFonts w:ascii="Times New Roman" w:hAnsi="Times New Roman"/>
          <w:sz w:val="28"/>
          <w:szCs w:val="28"/>
        </w:rPr>
        <w:t>встречи-знакомства, посещение семей, анкетирование семей.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20F8">
        <w:rPr>
          <w:rFonts w:ascii="Times New Roman" w:hAnsi="Times New Roman"/>
          <w:bCs/>
          <w:sz w:val="28"/>
          <w:szCs w:val="28"/>
        </w:rPr>
        <w:t>Информирование родителей</w:t>
      </w:r>
      <w:r>
        <w:rPr>
          <w:rFonts w:ascii="Times New Roman" w:hAnsi="Times New Roman"/>
          <w:bCs/>
          <w:sz w:val="28"/>
          <w:szCs w:val="28"/>
        </w:rPr>
        <w:t xml:space="preserve"> (законных представителей)</w:t>
      </w:r>
      <w:r w:rsidRPr="006320F8">
        <w:rPr>
          <w:rFonts w:ascii="Times New Roman" w:hAnsi="Times New Roman"/>
          <w:bCs/>
          <w:sz w:val="28"/>
          <w:szCs w:val="28"/>
        </w:rPr>
        <w:t xml:space="preserve"> о ходе образовательного процесса: </w:t>
      </w:r>
      <w:r w:rsidRPr="006320F8">
        <w:rPr>
          <w:rFonts w:ascii="Times New Roman" w:hAnsi="Times New Roman"/>
          <w:sz w:val="28"/>
          <w:szCs w:val="28"/>
        </w:rPr>
        <w:t>дни открытых дверей, инд</w:t>
      </w:r>
      <w:r w:rsidRPr="006320F8">
        <w:rPr>
          <w:rFonts w:ascii="Times New Roman" w:hAnsi="Times New Roman"/>
          <w:sz w:val="28"/>
          <w:szCs w:val="28"/>
        </w:rPr>
        <w:t>и</w:t>
      </w:r>
      <w:r w:rsidRPr="006320F8">
        <w:rPr>
          <w:rFonts w:ascii="Times New Roman" w:hAnsi="Times New Roman"/>
          <w:sz w:val="28"/>
          <w:szCs w:val="28"/>
        </w:rPr>
        <w:t>видуальные и</w:t>
      </w:r>
      <w:r w:rsidRPr="006320F8">
        <w:rPr>
          <w:rFonts w:ascii="Times New Roman" w:hAnsi="Times New Roman"/>
          <w:bCs/>
          <w:sz w:val="28"/>
          <w:szCs w:val="28"/>
        </w:rPr>
        <w:t xml:space="preserve"> </w:t>
      </w:r>
      <w:r w:rsidRPr="006320F8">
        <w:rPr>
          <w:rFonts w:ascii="Times New Roman" w:hAnsi="Times New Roman"/>
          <w:sz w:val="28"/>
          <w:szCs w:val="28"/>
        </w:rPr>
        <w:t>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</w:t>
      </w:r>
      <w:r w:rsidRPr="006320F8">
        <w:rPr>
          <w:rFonts w:ascii="Times New Roman" w:hAnsi="Times New Roman"/>
          <w:bCs/>
          <w:sz w:val="28"/>
          <w:szCs w:val="28"/>
        </w:rPr>
        <w:t xml:space="preserve"> </w:t>
      </w:r>
      <w:r w:rsidRPr="006320F8">
        <w:rPr>
          <w:rFonts w:ascii="Times New Roman" w:hAnsi="Times New Roman"/>
          <w:sz w:val="28"/>
          <w:szCs w:val="28"/>
        </w:rPr>
        <w:t>праздники, создание памяток,  переписка по электронной почте.</w:t>
      </w:r>
    </w:p>
    <w:p w:rsidR="0091688B" w:rsidRPr="006320F8" w:rsidRDefault="0091688B" w:rsidP="0091688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0F8">
        <w:rPr>
          <w:rFonts w:ascii="Times New Roman" w:hAnsi="Times New Roman"/>
          <w:bCs/>
          <w:sz w:val="28"/>
          <w:szCs w:val="28"/>
        </w:rPr>
        <w:t xml:space="preserve">Совместная деятельность: </w:t>
      </w:r>
      <w:r w:rsidRPr="006320F8">
        <w:rPr>
          <w:rFonts w:ascii="Times New Roman" w:hAnsi="Times New Roman"/>
          <w:sz w:val="28"/>
          <w:szCs w:val="28"/>
        </w:rPr>
        <w:t>привлечение родителей к организации вечеров музыки и поэзии, гостиных, конкурсов, ко</w:t>
      </w:r>
      <w:r w:rsidRPr="006320F8">
        <w:rPr>
          <w:rFonts w:ascii="Times New Roman" w:hAnsi="Times New Roman"/>
          <w:sz w:val="28"/>
          <w:szCs w:val="28"/>
        </w:rPr>
        <w:t>н</w:t>
      </w:r>
      <w:r w:rsidRPr="006320F8">
        <w:rPr>
          <w:rFonts w:ascii="Times New Roman" w:hAnsi="Times New Roman"/>
          <w:sz w:val="28"/>
          <w:szCs w:val="28"/>
        </w:rPr>
        <w:t>цертов семейного воскресного абонемента, маршрутов выходного дня (в театр, музей, библиотеку и пр.), семейных объедин</w:t>
      </w:r>
      <w:r w:rsidRPr="006320F8">
        <w:rPr>
          <w:rFonts w:ascii="Times New Roman" w:hAnsi="Times New Roman"/>
          <w:sz w:val="28"/>
          <w:szCs w:val="28"/>
        </w:rPr>
        <w:t>е</w:t>
      </w:r>
      <w:r w:rsidRPr="006320F8">
        <w:rPr>
          <w:rFonts w:ascii="Times New Roman" w:hAnsi="Times New Roman"/>
          <w:sz w:val="28"/>
          <w:szCs w:val="28"/>
        </w:rPr>
        <w:t>ний (клуб, студия, секция), семейных праздников, прогулок, экскурсий, семейного театра, к</w:t>
      </w:r>
      <w:r w:rsidRPr="006320F8">
        <w:rPr>
          <w:rFonts w:ascii="Times New Roman" w:hAnsi="Times New Roman"/>
          <w:bCs/>
          <w:sz w:val="28"/>
          <w:szCs w:val="28"/>
        </w:rPr>
        <w:t xml:space="preserve"> </w:t>
      </w:r>
      <w:r w:rsidRPr="006320F8">
        <w:rPr>
          <w:rFonts w:ascii="Times New Roman" w:hAnsi="Times New Roman"/>
          <w:sz w:val="28"/>
          <w:szCs w:val="28"/>
        </w:rPr>
        <w:t>участию в</w:t>
      </w:r>
      <w:r w:rsidRPr="006320F8">
        <w:rPr>
          <w:rFonts w:ascii="Times New Roman" w:hAnsi="Times New Roman"/>
          <w:bCs/>
          <w:sz w:val="28"/>
          <w:szCs w:val="28"/>
        </w:rPr>
        <w:t xml:space="preserve"> </w:t>
      </w:r>
      <w:r w:rsidRPr="006320F8">
        <w:rPr>
          <w:rFonts w:ascii="Times New Roman" w:hAnsi="Times New Roman"/>
          <w:sz w:val="28"/>
          <w:szCs w:val="28"/>
        </w:rPr>
        <w:t>детской исследова</w:t>
      </w:r>
      <w:r w:rsidRPr="006320F8">
        <w:rPr>
          <w:rFonts w:ascii="Times New Roman" w:hAnsi="Times New Roman"/>
          <w:sz w:val="28"/>
          <w:szCs w:val="28"/>
        </w:rPr>
        <w:softHyphen/>
        <w:t xml:space="preserve">тельской деятельности. </w:t>
      </w:r>
      <w:proofErr w:type="gramEnd"/>
    </w:p>
    <w:p w:rsidR="00E801EA" w:rsidRDefault="00E801EA"/>
    <w:sectPr w:rsidR="00E801EA" w:rsidSect="0091688B">
      <w:pgSz w:w="16838" w:h="11906" w:orient="landscape"/>
      <w:pgMar w:top="850" w:right="1134" w:bottom="1701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97"/>
    <w:multiLevelType w:val="hybridMultilevel"/>
    <w:tmpl w:val="027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24D9EA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281"/>
  <w:characterSpacingControl w:val="doNotCompress"/>
  <w:compat/>
  <w:rsids>
    <w:rsidRoot w:val="0091688B"/>
    <w:rsid w:val="000D1E1D"/>
    <w:rsid w:val="0091688B"/>
    <w:rsid w:val="00E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8B"/>
    <w:pPr>
      <w:spacing w:after="0" w:line="240" w:lineRule="auto"/>
    </w:pPr>
    <w:rPr>
      <w:rFonts w:ascii="Calibri" w:eastAsia="Times New Roman" w:hAnsi="Calibri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литература"/>
    <w:basedOn w:val="a"/>
    <w:link w:val="a3"/>
    <w:uiPriority w:val="99"/>
    <w:qFormat/>
    <w:rsid w:val="0091688B"/>
    <w:pPr>
      <w:ind w:left="720"/>
    </w:pPr>
    <w:rPr>
      <w:rFonts w:ascii="Arial Unicode MS" w:eastAsia="Arial Unicode MS" w:hAnsi="Times New Roman" w:cs="Arial Unicode MS"/>
      <w:color w:val="000000"/>
    </w:rPr>
  </w:style>
  <w:style w:type="character" w:customStyle="1" w:styleId="a3">
    <w:name w:val="Абзац списка Знак"/>
    <w:aliases w:val="литература Знак,Абзац списка1 Знак"/>
    <w:link w:val="1"/>
    <w:uiPriority w:val="99"/>
    <w:rsid w:val="0091688B"/>
    <w:rPr>
      <w:rFonts w:ascii="Arial Unicode MS" w:eastAsia="Arial Unicode MS" w:cs="Arial Unicode MS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8054</Characters>
  <Application>Microsoft Office Word</Application>
  <DocSecurity>0</DocSecurity>
  <Lines>67</Lines>
  <Paragraphs>18</Paragraphs>
  <ScaleCrop>false</ScaleCrop>
  <Company>DreamLair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2016-10-10T13:32:00Z</dcterms:created>
  <dcterms:modified xsi:type="dcterms:W3CDTF">2016-10-10T13:33:00Z</dcterms:modified>
</cp:coreProperties>
</file>